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7669A1AF" w:rsidR="00975371" w:rsidRDefault="00E7231B" w:rsidP="00975371">
      <w:pPr>
        <w:tabs>
          <w:tab w:val="left" w:pos="3125"/>
        </w:tabs>
        <w:spacing w:after="240"/>
        <w:rPr>
          <w:rFonts w:eastAsia="MS Mincho"/>
          <w:b/>
          <w:bCs/>
          <w:sz w:val="24"/>
          <w:szCs w:val="24"/>
        </w:rPr>
      </w:pPr>
      <w:r>
        <w:rPr>
          <w:rFonts w:eastAsia="MS Mincho"/>
          <w:b/>
          <w:bCs/>
          <w:sz w:val="24"/>
          <w:szCs w:val="24"/>
          <w:lang w:val="es"/>
        </w:rPr>
        <w:t>La serie combina la protección climática con la eficiencia</w:t>
      </w:r>
    </w:p>
    <w:p w14:paraId="7F8BA3E9" w14:textId="56142C4F" w:rsidR="00F20064" w:rsidRPr="00975371" w:rsidRDefault="00505AF0" w:rsidP="00975371">
      <w:pPr>
        <w:tabs>
          <w:tab w:val="left" w:pos="3125"/>
        </w:tabs>
        <w:spacing w:after="240"/>
        <w:rPr>
          <w:rStyle w:val="A3"/>
          <w:rFonts w:eastAsia="MS Mincho"/>
          <w:bCs/>
          <w:color w:val="auto"/>
          <w:sz w:val="24"/>
          <w:szCs w:val="24"/>
        </w:rPr>
      </w:pPr>
      <w:r>
        <w:rPr>
          <w:rStyle w:val="A3"/>
          <w:bCs/>
          <w:sz w:val="40"/>
          <w:szCs w:val="40"/>
          <w:lang w:val="es"/>
        </w:rPr>
        <w:t>Nuevos secadores frigoríficos de BOGE para un funcionamiento sostenible y fiable</w:t>
      </w:r>
    </w:p>
    <w:p w14:paraId="01E04CBC" w14:textId="07253922" w:rsidR="00983627" w:rsidRDefault="004C69F1" w:rsidP="00EB40A8">
      <w:pPr>
        <w:spacing w:line="360" w:lineRule="auto"/>
        <w:jc w:val="both"/>
        <w:rPr>
          <w:rStyle w:val="A3"/>
        </w:rPr>
      </w:pPr>
      <w:r>
        <w:rPr>
          <w:rStyle w:val="A3"/>
          <w:bCs/>
          <w:lang w:val="es"/>
        </w:rPr>
        <w:t>Robustez, uso intuitivo y eficiencia. Estas son las características por las que destacan los secadores frigoríficos de la nueva serie DT. La combinación de técnica innovadora y control inteligente permite lograr un punto de rocío estable, incluso cuando las condiciones ambientales cambian con frecuencia. Y, gracias al uso de serie del refrigerante R 513 A a prueba de futuro, los secadores frigoríficos son especialmente sostenibles y garantizan una huella de CO</w:t>
      </w:r>
      <w:r>
        <w:rPr>
          <w:rStyle w:val="A3"/>
          <w:bCs/>
          <w:vertAlign w:val="subscript"/>
          <w:lang w:val="es"/>
        </w:rPr>
        <w:t>2</w:t>
      </w:r>
      <w:r>
        <w:rPr>
          <w:rStyle w:val="A3"/>
          <w:bCs/>
          <w:lang w:val="es"/>
        </w:rPr>
        <w:t xml:space="preserve"> reducida. Otras ventajas son el uso ahorrativo y fiable, así como las numerosas posibilidades de supervisión.</w:t>
      </w:r>
    </w:p>
    <w:p w14:paraId="4127872F" w14:textId="77777777" w:rsidR="00983627" w:rsidRDefault="00983627" w:rsidP="00EB40A8">
      <w:pPr>
        <w:spacing w:line="360" w:lineRule="auto"/>
        <w:jc w:val="both"/>
        <w:rPr>
          <w:rStyle w:val="A3"/>
        </w:rPr>
      </w:pPr>
    </w:p>
    <w:p w14:paraId="6D0EC3A4" w14:textId="0E14E50B" w:rsidR="007A529D" w:rsidRDefault="00A036D9" w:rsidP="004C69F1">
      <w:pPr>
        <w:spacing w:line="360" w:lineRule="auto"/>
        <w:jc w:val="both"/>
        <w:rPr>
          <w:rStyle w:val="A3"/>
          <w:b w:val="0"/>
          <w:bCs/>
        </w:rPr>
      </w:pPr>
      <w:r>
        <w:rPr>
          <w:rStyle w:val="A3"/>
          <w:b w:val="0"/>
          <w:lang w:val="es"/>
        </w:rPr>
        <w:t xml:space="preserve">Ningún compresor sin secador frigorífico; en casi todas las aplicaciones se necesita aire comprimido. Por eso, además de la serie DS-2 existente, BOGE ofrece ahora una nueva serie. Son los modelos de la serie DT, que garantizan un punto de rocío constante de 3 °C con un caudal comprendido entre 0,4 y 14 m³/min. De este modo, con esta estrategia, el experto en sistemas de aire comprimido garantiza a sus clientes una capacidad de suministro óptima. Al igual que ocurre con la serie DS-2, los secadores frigoríficos de la serie DT incorporan un intercambiador de calor «todo en uno» de aluminio que funciona con el principio de contracorriente e incluye componentes ya probados como un intercambiador de calor aire/aire, un condensador y un separador de condensados. Además, todos los modelos están equipados de serie con el refrigerante </w:t>
      </w:r>
      <w:r>
        <w:rPr>
          <w:lang w:val="es"/>
        </w:rPr>
        <w:t>R 513 A</w:t>
      </w:r>
      <w:r>
        <w:rPr>
          <w:rStyle w:val="A3"/>
          <w:b w:val="0"/>
          <w:lang w:val="es"/>
        </w:rPr>
        <w:t xml:space="preserve">, respetuoso con el medio ambiente y a prueba de futuro, que presenta un potencial de calentamiento global muy reducido, lo que también significa que todos ellos cumplen los requisitos del Reglamento (UE) n.º 517/2014 del Parlamento Europeo y del Consejo sobre los gases fluorados de efecto invernadero. Por su parte, el circuito de refrigeración está </w:t>
      </w:r>
      <w:r>
        <w:rPr>
          <w:rStyle w:val="A3"/>
          <w:b w:val="0"/>
          <w:lang w:val="es"/>
        </w:rPr>
        <w:lastRenderedPageBreak/>
        <w:t xml:space="preserve">herméticamente cerrado, por lo que ya no es necesario encargar una prueba de estanqueidad a un experto en refrigeración certificado. </w:t>
      </w:r>
    </w:p>
    <w:p w14:paraId="447A9F12" w14:textId="65A4A976" w:rsidR="001A3EB3" w:rsidRDefault="001A3EB3" w:rsidP="004C69F1">
      <w:pPr>
        <w:spacing w:line="360" w:lineRule="auto"/>
        <w:jc w:val="both"/>
        <w:rPr>
          <w:rStyle w:val="A3"/>
          <w:b w:val="0"/>
          <w:bCs/>
        </w:rPr>
      </w:pPr>
    </w:p>
    <w:p w14:paraId="79060947" w14:textId="77777777" w:rsidR="0078672D" w:rsidRDefault="0078672D" w:rsidP="004C69F1">
      <w:pPr>
        <w:spacing w:line="360" w:lineRule="auto"/>
        <w:jc w:val="both"/>
        <w:rPr>
          <w:rStyle w:val="A3"/>
          <w:b w:val="0"/>
          <w:bCs/>
        </w:rPr>
      </w:pPr>
    </w:p>
    <w:p w14:paraId="2DF62E19" w14:textId="64E6AAE0" w:rsidR="001A3EB3" w:rsidRPr="00EF08A5" w:rsidRDefault="001A3EB3" w:rsidP="004C69F1">
      <w:pPr>
        <w:spacing w:line="360" w:lineRule="auto"/>
        <w:jc w:val="both"/>
        <w:rPr>
          <w:rStyle w:val="A3"/>
        </w:rPr>
      </w:pPr>
      <w:r>
        <w:rPr>
          <w:rStyle w:val="A3"/>
          <w:bCs/>
          <w:lang w:val="es"/>
        </w:rPr>
        <w:t xml:space="preserve">Punto de rocío estable </w:t>
      </w:r>
    </w:p>
    <w:p w14:paraId="3EDAEA51" w14:textId="5BFCBA45" w:rsidR="00EF08A5" w:rsidRDefault="002B1DBC" w:rsidP="004C69F1">
      <w:pPr>
        <w:spacing w:line="360" w:lineRule="auto"/>
        <w:jc w:val="both"/>
        <w:rPr>
          <w:rStyle w:val="A3"/>
          <w:b w:val="0"/>
          <w:bCs/>
        </w:rPr>
      </w:pPr>
      <w:r>
        <w:rPr>
          <w:rStyle w:val="A3"/>
          <w:b w:val="0"/>
          <w:lang w:val="es"/>
        </w:rPr>
        <w:t>La válvula de gas caliente/derivación que se incluye en todos los modelos de la serie DT mantiene un punto de rocío estable a 3 °C, incluso cuando las condiciones ambientales cambian con frecuencia. Asimismo, como se suministra gas caliente en cuanto se supera una temperatura concreta, también se descarta la posibilidad de que se forme hielo en el condensador. Otra ventaja consiste en que los condensadores de los secadores frigoríficos presentan unas dimensiones muy generosas y, de este modo, permiten un funcionamiento fiable, incluso cuando la temperatura de entrada del aire comprimido es de 70 °C. El ventilador está montado directamente en el condensador y garantiza una corriente de refrigeración máxima,</w:t>
      </w:r>
      <w:r>
        <w:rPr>
          <w:rStyle w:val="A3"/>
          <w:b w:val="0"/>
          <w:color w:val="0070C0"/>
          <w:lang w:val="es"/>
        </w:rPr>
        <w:t xml:space="preserve"> </w:t>
      </w:r>
      <w:r>
        <w:rPr>
          <w:rStyle w:val="A3"/>
          <w:b w:val="0"/>
          <w:lang w:val="es"/>
        </w:rPr>
        <w:t xml:space="preserve">lo que repercute de forma positiva en el punto de rocío. En consecuencia, el secador frigorífico es extremadamente robusto y funciona a la perfección incluso en condiciones ambientales difíciles. </w:t>
      </w:r>
    </w:p>
    <w:p w14:paraId="389325CB" w14:textId="77777777" w:rsidR="00EF08A5" w:rsidRDefault="00EF08A5" w:rsidP="004C69F1">
      <w:pPr>
        <w:spacing w:line="360" w:lineRule="auto"/>
        <w:jc w:val="both"/>
        <w:rPr>
          <w:rStyle w:val="A3"/>
          <w:b w:val="0"/>
          <w:bCs/>
        </w:rPr>
      </w:pPr>
    </w:p>
    <w:p w14:paraId="0A7981B4" w14:textId="4AC01BDB" w:rsidR="00EF08A5" w:rsidRPr="002D3620" w:rsidRDefault="00CA2A3F" w:rsidP="004C69F1">
      <w:pPr>
        <w:spacing w:line="360" w:lineRule="auto"/>
        <w:jc w:val="both"/>
        <w:rPr>
          <w:rStyle w:val="A3"/>
        </w:rPr>
      </w:pPr>
      <w:r>
        <w:rPr>
          <w:rStyle w:val="A3"/>
          <w:bCs/>
          <w:lang w:val="es"/>
        </w:rPr>
        <w:t xml:space="preserve">Consumo reducido de energía </w:t>
      </w:r>
    </w:p>
    <w:p w14:paraId="365CAFBB" w14:textId="3E065F61" w:rsidR="0016644E" w:rsidRDefault="00747863" w:rsidP="0088421D">
      <w:pPr>
        <w:spacing w:line="360" w:lineRule="auto"/>
        <w:jc w:val="both"/>
        <w:rPr>
          <w:rStyle w:val="A3"/>
          <w:b w:val="0"/>
        </w:rPr>
      </w:pPr>
      <w:r>
        <w:rPr>
          <w:rStyle w:val="A3"/>
          <w:b w:val="0"/>
          <w:lang w:val="es"/>
        </w:rPr>
        <w:t xml:space="preserve">Todos los modelos se caracterizan por un consumo de potencia muy reducido. Como el purgador de condensados CCD 10 de BOGE dispone de una regulación electrónica de nivel, el condensado que se forma se separa sin pérdidas de carga cuando se alcanza un nivel definido. Los modelos DT 52 a DT 140 también ofrecen opciones de ahorro adicionales. Así, si se alcanza el punto de rocío en el modo de carga parcial, el control desconecta el compresor. </w:t>
      </w:r>
      <w:r>
        <w:rPr>
          <w:rStyle w:val="A3"/>
          <w:b w:val="0"/>
          <w:color w:val="auto"/>
          <w:lang w:val="es"/>
        </w:rPr>
        <w:t xml:space="preserve">El condensado del intercambiador de calor sigue refrigerando el aire comprimido hasta que </w:t>
      </w:r>
      <w:r>
        <w:rPr>
          <w:rStyle w:val="A3"/>
          <w:b w:val="0"/>
          <w:lang w:val="es"/>
        </w:rPr>
        <w:t xml:space="preserve">el punto de rocío vuelve a superar el valor nominal y el compresor frigorífico no se conecta de nuevo hasta que esto ocurre. </w:t>
      </w:r>
    </w:p>
    <w:p w14:paraId="426EB1C3" w14:textId="77777777" w:rsidR="00F04230" w:rsidRDefault="00F04230" w:rsidP="0088421D">
      <w:pPr>
        <w:spacing w:line="360" w:lineRule="auto"/>
        <w:jc w:val="both"/>
        <w:rPr>
          <w:rStyle w:val="A3"/>
          <w:b w:val="0"/>
        </w:rPr>
      </w:pPr>
    </w:p>
    <w:p w14:paraId="28163A55" w14:textId="5AFC6B1A" w:rsidR="00F04230" w:rsidRPr="00712DF8" w:rsidRDefault="00274E14" w:rsidP="0088421D">
      <w:pPr>
        <w:spacing w:line="360" w:lineRule="auto"/>
        <w:jc w:val="both"/>
        <w:rPr>
          <w:rStyle w:val="A3"/>
          <w:bCs/>
        </w:rPr>
      </w:pPr>
      <w:r>
        <w:rPr>
          <w:rStyle w:val="A3"/>
          <w:bCs/>
          <w:lang w:val="es"/>
        </w:rPr>
        <w:t xml:space="preserve">Los parámetros importantes siempre a la vista </w:t>
      </w:r>
    </w:p>
    <w:p w14:paraId="76108331" w14:textId="33446C49" w:rsidR="002D0773" w:rsidRPr="00EF5F1B" w:rsidRDefault="00F8642B" w:rsidP="00D52741">
      <w:pPr>
        <w:spacing w:line="360" w:lineRule="auto"/>
        <w:jc w:val="both"/>
        <w:rPr>
          <w:rStyle w:val="A3"/>
          <w:b w:val="0"/>
          <w:bCs/>
        </w:rPr>
      </w:pPr>
      <w:r>
        <w:rPr>
          <w:rStyle w:val="A3"/>
          <w:b w:val="0"/>
          <w:lang w:val="es"/>
        </w:rPr>
        <w:t xml:space="preserve">El control del secador frigorífico permite supervisar de forma continua la presión y la temperatura a través de los sensores correspondientes. Mientras que, en la serie DS-2, un presostato se encarga de desconectar el sistema en caso de emergencia, </w:t>
      </w:r>
      <w:r>
        <w:rPr>
          <w:rStyle w:val="A3"/>
          <w:b w:val="0"/>
          <w:lang w:val="es"/>
        </w:rPr>
        <w:lastRenderedPageBreak/>
        <w:t>en el nuevo modelo esta labor es realizada por un sistema de sensores. Además, el indicador LED de estado permite controlar rápidamente el punto de rocío. De manera predeterminada, los nuevos secadores frigoríficos disponen de una interfaz RTU/RS-485, que captura los valores de alarma y muestra todos los parámetros importantes. El envío de los datos a un control supervisor de sala o a una sala de control se realiza sin problemas.</w:t>
      </w:r>
    </w:p>
    <w:p w14:paraId="66F8024E" w14:textId="4D5ED601" w:rsidR="0060603E" w:rsidRDefault="0060603E" w:rsidP="00D52741">
      <w:pPr>
        <w:spacing w:line="360" w:lineRule="auto"/>
        <w:jc w:val="both"/>
        <w:rPr>
          <w:rStyle w:val="A3"/>
          <w:b w:val="0"/>
          <w:bCs/>
        </w:rPr>
      </w:pPr>
    </w:p>
    <w:p w14:paraId="3932EF11" w14:textId="34AFA8F4" w:rsidR="00DB309B" w:rsidRDefault="00F62130" w:rsidP="00F62130">
      <w:pPr>
        <w:pStyle w:val="Formatvorlage1"/>
        <w:spacing w:line="360" w:lineRule="auto"/>
        <w:jc w:val="both"/>
        <w:rPr>
          <w:rFonts w:cs="Arial"/>
          <w:b/>
          <w:szCs w:val="22"/>
        </w:rPr>
      </w:pPr>
      <w:r>
        <w:rPr>
          <w:rFonts w:cs="Arial"/>
          <w:b/>
          <w:bCs/>
          <w:szCs w:val="22"/>
          <w:lang w:val="es"/>
        </w:rPr>
        <w:t xml:space="preserve">Longitud: </w:t>
      </w:r>
      <w:r>
        <w:rPr>
          <w:rFonts w:cs="Arial"/>
          <w:szCs w:val="22"/>
          <w:lang w:val="es"/>
        </w:rPr>
        <w:tab/>
      </w:r>
      <w:r>
        <w:rPr>
          <w:rFonts w:cs="Arial"/>
          <w:b/>
          <w:bCs/>
          <w:szCs w:val="22"/>
          <w:lang w:val="es"/>
        </w:rPr>
        <w:t xml:space="preserve">3723 caracteres, incluidos los espacios </w:t>
      </w:r>
    </w:p>
    <w:p w14:paraId="629BA0AF" w14:textId="4E6F3065" w:rsidR="00F62130" w:rsidRPr="00755F58" w:rsidRDefault="00234ED7" w:rsidP="00F62130">
      <w:pPr>
        <w:pStyle w:val="Formatvorlage1"/>
        <w:spacing w:line="360" w:lineRule="auto"/>
        <w:jc w:val="both"/>
        <w:rPr>
          <w:rFonts w:cs="Arial"/>
          <w:b/>
          <w:szCs w:val="22"/>
        </w:rPr>
      </w:pPr>
      <w:r>
        <w:rPr>
          <w:rFonts w:cs="Arial"/>
          <w:b/>
          <w:bCs/>
          <w:szCs w:val="22"/>
          <w:lang w:val="es"/>
        </w:rPr>
        <w:t xml:space="preserve">Versión: </w:t>
      </w:r>
      <w:r>
        <w:rPr>
          <w:rFonts w:cs="Arial"/>
          <w:szCs w:val="22"/>
          <w:lang w:val="es"/>
        </w:rPr>
        <w:tab/>
      </w:r>
      <w:r>
        <w:rPr>
          <w:rFonts w:cs="Arial"/>
          <w:b/>
          <w:bCs/>
          <w:szCs w:val="22"/>
          <w:lang w:val="es"/>
        </w:rPr>
        <w:t>4 de julio de 2022</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Pr>
          <w:rFonts w:cs="Arial"/>
          <w:b/>
          <w:bCs/>
          <w:szCs w:val="22"/>
          <w:lang w:val="es"/>
        </w:rPr>
        <w:t>Imagen:</w:t>
      </w:r>
      <w:r>
        <w:rPr>
          <w:rFonts w:cs="Arial"/>
          <w:szCs w:val="22"/>
          <w:lang w:val="es"/>
        </w:rPr>
        <w:tab/>
      </w:r>
      <w:r>
        <w:rPr>
          <w:rFonts w:cs="Arial"/>
          <w:b/>
          <w:bCs/>
          <w:szCs w:val="22"/>
          <w:lang w:val="es"/>
        </w:rPr>
        <w:t>1 (Fuente: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22951F17" w14:textId="1D90F2BE" w:rsidR="009E29D1" w:rsidRDefault="008B4F8F" w:rsidP="007B7F61">
      <w:pPr>
        <w:pStyle w:val="Formatvorlage1"/>
        <w:spacing w:line="360" w:lineRule="auto"/>
        <w:ind w:left="2124" w:right="1" w:hanging="2124"/>
        <w:jc w:val="both"/>
        <w:rPr>
          <w:rStyle w:val="A3"/>
          <w:b w:val="0"/>
          <w:bCs/>
        </w:rPr>
      </w:pPr>
      <w:r>
        <w:rPr>
          <w:rFonts w:cs="Arial"/>
          <w:b/>
          <w:bCs/>
          <w:szCs w:val="22"/>
          <w:lang w:val="es"/>
        </w:rPr>
        <w:t>Pie de foto:</w:t>
      </w:r>
      <w:r>
        <w:rPr>
          <w:rFonts w:cs="Arial"/>
          <w:szCs w:val="22"/>
          <w:lang w:val="es"/>
        </w:rPr>
        <w:tab/>
      </w:r>
      <w:r>
        <w:rPr>
          <w:rStyle w:val="A3"/>
          <w:b w:val="0"/>
          <w:lang w:val="es"/>
        </w:rPr>
        <w:t xml:space="preserve">Los nuevos secadores frigoríficos </w:t>
      </w:r>
    </w:p>
    <w:p w14:paraId="4734F5E3" w14:textId="77777777" w:rsidR="000D417B" w:rsidRPr="001E2C14" w:rsidRDefault="000D417B" w:rsidP="007B7F61">
      <w:pPr>
        <w:pStyle w:val="Formatvorlage1"/>
        <w:spacing w:line="360" w:lineRule="auto"/>
        <w:ind w:left="2124" w:right="1" w:hanging="2124"/>
        <w:jc w:val="both"/>
        <w:rPr>
          <w:b/>
          <w:bCs/>
          <w:color w:val="000000"/>
        </w:rPr>
      </w:pP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AB4D8B" w:rsidRDefault="004A1BF1" w:rsidP="004A1BF1">
      <w:pPr>
        <w:pStyle w:val="Formatvorlage1"/>
        <w:spacing w:line="360" w:lineRule="auto"/>
        <w:jc w:val="both"/>
        <w:rPr>
          <w:b/>
          <w:sz w:val="18"/>
        </w:rPr>
      </w:pPr>
      <w:r w:rsidRPr="00AB4D8B">
        <w:rPr>
          <w:b/>
          <w:bCs/>
          <w:sz w:val="18"/>
        </w:rPr>
        <w:t>Über BOGE</w:t>
      </w:r>
    </w:p>
    <w:p w14:paraId="186E279B" w14:textId="34ADCFE6" w:rsidR="006A7782" w:rsidRPr="00AB4D8B" w:rsidRDefault="004A1BF1" w:rsidP="004A1BF1">
      <w:pPr>
        <w:spacing w:line="320" w:lineRule="atLeast"/>
        <w:jc w:val="both"/>
        <w:rPr>
          <w:sz w:val="18"/>
        </w:rPr>
      </w:pPr>
      <w:r w:rsidRPr="00AB4D8B">
        <w:rPr>
          <w:sz w:val="18"/>
        </w:rPr>
        <w:t xml:space="preserve">Mit der Erfahrung von mehr als 110 Jahren gehört die BOGE KOMPRESSOREN Otto </w:t>
      </w:r>
      <w:proofErr w:type="spellStart"/>
      <w:r w:rsidRPr="00AB4D8B">
        <w:rPr>
          <w:sz w:val="18"/>
        </w:rPr>
        <w:t>Boge</w:t>
      </w:r>
      <w:proofErr w:type="spellEnd"/>
      <w:r w:rsidRPr="00AB4D8B">
        <w:rPr>
          <w:sz w:val="18"/>
        </w:rPr>
        <w:t xml:space="preserve"> GmbH &amp; Co. KG zu den ältesten Herstellern von Kompressoren und Druckluftsystemen in Deutschland. Das Unternehmen ist einer der Marktführer. Ob Schraubenkompressoren, Kolbenkompressoren, </w:t>
      </w:r>
      <w:proofErr w:type="spellStart"/>
      <w:r w:rsidRPr="00AB4D8B">
        <w:rPr>
          <w:sz w:val="18"/>
        </w:rPr>
        <w:t>Scrollkompressoren</w:t>
      </w:r>
      <w:proofErr w:type="spellEnd"/>
      <w:r w:rsidRPr="00AB4D8B">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es"/>
        </w:rPr>
        <w:t>Agencia para contacto de prensa</w:t>
      </w:r>
    </w:p>
    <w:p w14:paraId="23EB63A6" w14:textId="79876486" w:rsidR="002A5CD4" w:rsidRPr="00755F58"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Theresa Mies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Trabajo de prensa para logística, acero, productos industriales y TI</w:t>
      </w:r>
    </w:p>
    <w:p w14:paraId="6503A6E5" w14:textId="77777777"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s"/>
        </w:rPr>
        <w:t>Herzog-Adolf-Straße 3 • 56410 Montabaur (Alemania)</w:t>
      </w:r>
    </w:p>
    <w:p w14:paraId="58268B50" w14:textId="5BBF72AD"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s"/>
        </w:rPr>
        <w:t xml:space="preserve">Teléfono: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es"/>
        </w:rPr>
        <w:t>Correo electrónico: tm@additiv-pr.de • Página web: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33AC" w14:textId="77777777" w:rsidR="00246207" w:rsidRDefault="00246207">
      <w:r>
        <w:separator/>
      </w:r>
    </w:p>
  </w:endnote>
  <w:endnote w:type="continuationSeparator" w:id="0">
    <w:p w14:paraId="318712A5" w14:textId="77777777" w:rsidR="00246207" w:rsidRDefault="00246207">
      <w:r>
        <w:continuationSeparator/>
      </w:r>
    </w:p>
  </w:endnote>
  <w:endnote w:type="continuationNotice" w:id="1">
    <w:p w14:paraId="13F4BF1A" w14:textId="77777777" w:rsidR="00246207" w:rsidRDefault="0024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3F0026" w:rsidRDefault="003F0026">
    <w:pPr>
      <w:pStyle w:val="Footer"/>
      <w:jc w:val="right"/>
    </w:pPr>
  </w:p>
  <w:p w14:paraId="574136E4" w14:textId="77777777" w:rsidR="003F0026" w:rsidRDefault="003F0026">
    <w:pPr>
      <w:pStyle w:val="Footer"/>
      <w:jc w:val="right"/>
    </w:pPr>
  </w:p>
  <w:p w14:paraId="7BE3AD74" w14:textId="77777777" w:rsidR="003F0026" w:rsidRDefault="003F0026">
    <w:pPr>
      <w:pStyle w:val="Footer"/>
      <w:jc w:val="right"/>
    </w:pPr>
    <w:r>
      <w:rPr>
        <w:noProof/>
        <w:lang w:val="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3F0026" w:rsidRPr="00993BEB" w:rsidRDefault="003F0026" w:rsidP="00186AFB">
                          <w:pPr>
                            <w:pStyle w:val="Copy"/>
                            <w:spacing w:line="360" w:lineRule="auto"/>
                            <w:rPr>
                              <w:sz w:val="20"/>
                            </w:rPr>
                          </w:pPr>
                          <w:r>
                            <w:rPr>
                              <w:sz w:val="20"/>
                              <w:lang w:val="es"/>
                            </w:rPr>
                            <w:t xml:space="preserve">Encontrará textos e imágenes para su artículo en la página web </w:t>
                          </w:r>
                        </w:p>
                        <w:p w14:paraId="5A298512" w14:textId="520D3940" w:rsidR="003F0026" w:rsidRPr="00993BEB" w:rsidRDefault="003F0026" w:rsidP="00993BEB">
                          <w:pPr>
                            <w:pStyle w:val="Copy"/>
                            <w:spacing w:line="360" w:lineRule="auto"/>
                            <w:rPr>
                              <w:color w:val="000000"/>
                              <w:sz w:val="20"/>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3F0026" w:rsidRPr="00993BEB" w:rsidRDefault="003F0026" w:rsidP="00186AFB">
                    <w:pPr>
                      <w:pStyle w:val="Copy"/>
                      <w:spacing w:line="360" w:lineRule="auto"/>
                      <w:rPr>
                        <w:sz w:val="20"/>
                      </w:rPr>
                    </w:pPr>
                    <w:r>
                      <w:rPr>
                        <w:sz w:val="20"/>
                      </w:rPr>
                      <w:t xml:space="preserve">Text- und Bildmaterial für Ihren Artikel finden Sie im Internet </w:t>
                    </w:r>
                  </w:p>
                  <w:p w14:paraId="5A298512" w14:textId="520D3940" w:rsidR="003F0026" w:rsidRPr="00993BEB" w:rsidRDefault="003F0026"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3F0026" w:rsidRDefault="003F0026">
    <w:pPr>
      <w:pStyle w:val="Footer"/>
      <w:jc w:val="right"/>
    </w:pPr>
  </w:p>
  <w:p w14:paraId="66D8148A" w14:textId="77777777" w:rsidR="003F0026" w:rsidRDefault="003F0026">
    <w:pPr>
      <w:pStyle w:val="Footer"/>
      <w:jc w:val="right"/>
      <w:rPr>
        <w:noProof/>
      </w:rPr>
    </w:pPr>
    <w:r>
      <w:rPr>
        <w:noProof/>
        <w:lang w:val="es"/>
      </w:rPr>
      <w:fldChar w:fldCharType="begin"/>
    </w:r>
    <w:r>
      <w:rPr>
        <w:noProof/>
        <w:lang w:val="es"/>
      </w:rPr>
      <w:instrText>PAGE   \* MERGEFORMAT</w:instrText>
    </w:r>
    <w:r>
      <w:rPr>
        <w:noProof/>
        <w:lang w:val="es"/>
      </w:rPr>
      <w:fldChar w:fldCharType="separate"/>
    </w:r>
    <w:r>
      <w:rPr>
        <w:noProof/>
        <w:lang w:val="es"/>
      </w:rPr>
      <w:t>1</w:t>
    </w:r>
    <w:r>
      <w:rPr>
        <w:noProof/>
        <w:lang w:val="es"/>
      </w:rPr>
      <w:fldChar w:fldCharType="end"/>
    </w:r>
  </w:p>
  <w:p w14:paraId="0A98DDE2" w14:textId="77777777" w:rsidR="003F0026" w:rsidRDefault="003F00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C9B4" w14:textId="77777777" w:rsidR="00246207" w:rsidRDefault="00246207">
      <w:r>
        <w:separator/>
      </w:r>
    </w:p>
  </w:footnote>
  <w:footnote w:type="continuationSeparator" w:id="0">
    <w:p w14:paraId="62A384DC" w14:textId="77777777" w:rsidR="00246207" w:rsidRDefault="00246207">
      <w:r>
        <w:continuationSeparator/>
      </w:r>
    </w:p>
  </w:footnote>
  <w:footnote w:type="continuationNotice" w:id="1">
    <w:p w14:paraId="6FBCAF39" w14:textId="77777777" w:rsidR="00246207" w:rsidRDefault="00246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3F0026" w:rsidRDefault="003F0026">
    <w:pPr>
      <w:pStyle w:val="Header"/>
    </w:pPr>
    <w:r>
      <w:rPr>
        <w:noProof/>
        <w:lang w:val="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E11D93"/>
    <w:multiLevelType w:val="hybridMultilevel"/>
    <w:tmpl w:val="74D0BEFA"/>
    <w:lvl w:ilvl="0" w:tplc="1004B21E">
      <w:start w:val="1"/>
      <w:numFmt w:val="bullet"/>
      <w:lvlText w:val="•"/>
      <w:lvlJc w:val="left"/>
      <w:pPr>
        <w:tabs>
          <w:tab w:val="num" w:pos="720"/>
        </w:tabs>
        <w:ind w:left="720" w:hanging="360"/>
      </w:pPr>
      <w:rPr>
        <w:rFonts w:ascii="Times New Roman" w:hAnsi="Times New Roman" w:hint="default"/>
      </w:rPr>
    </w:lvl>
    <w:lvl w:ilvl="1" w:tplc="AA90F1EA" w:tentative="1">
      <w:start w:val="1"/>
      <w:numFmt w:val="bullet"/>
      <w:lvlText w:val="•"/>
      <w:lvlJc w:val="left"/>
      <w:pPr>
        <w:tabs>
          <w:tab w:val="num" w:pos="1440"/>
        </w:tabs>
        <w:ind w:left="1440" w:hanging="360"/>
      </w:pPr>
      <w:rPr>
        <w:rFonts w:ascii="Times New Roman" w:hAnsi="Times New Roman" w:hint="default"/>
      </w:rPr>
    </w:lvl>
    <w:lvl w:ilvl="2" w:tplc="210AF5F0" w:tentative="1">
      <w:start w:val="1"/>
      <w:numFmt w:val="bullet"/>
      <w:lvlText w:val="•"/>
      <w:lvlJc w:val="left"/>
      <w:pPr>
        <w:tabs>
          <w:tab w:val="num" w:pos="2160"/>
        </w:tabs>
        <w:ind w:left="2160" w:hanging="360"/>
      </w:pPr>
      <w:rPr>
        <w:rFonts w:ascii="Times New Roman" w:hAnsi="Times New Roman" w:hint="default"/>
      </w:rPr>
    </w:lvl>
    <w:lvl w:ilvl="3" w:tplc="9F7A7F2A" w:tentative="1">
      <w:start w:val="1"/>
      <w:numFmt w:val="bullet"/>
      <w:lvlText w:val="•"/>
      <w:lvlJc w:val="left"/>
      <w:pPr>
        <w:tabs>
          <w:tab w:val="num" w:pos="2880"/>
        </w:tabs>
        <w:ind w:left="2880" w:hanging="360"/>
      </w:pPr>
      <w:rPr>
        <w:rFonts w:ascii="Times New Roman" w:hAnsi="Times New Roman" w:hint="default"/>
      </w:rPr>
    </w:lvl>
    <w:lvl w:ilvl="4" w:tplc="0E227336" w:tentative="1">
      <w:start w:val="1"/>
      <w:numFmt w:val="bullet"/>
      <w:lvlText w:val="•"/>
      <w:lvlJc w:val="left"/>
      <w:pPr>
        <w:tabs>
          <w:tab w:val="num" w:pos="3600"/>
        </w:tabs>
        <w:ind w:left="3600" w:hanging="360"/>
      </w:pPr>
      <w:rPr>
        <w:rFonts w:ascii="Times New Roman" w:hAnsi="Times New Roman" w:hint="default"/>
      </w:rPr>
    </w:lvl>
    <w:lvl w:ilvl="5" w:tplc="6D5822AA" w:tentative="1">
      <w:start w:val="1"/>
      <w:numFmt w:val="bullet"/>
      <w:lvlText w:val="•"/>
      <w:lvlJc w:val="left"/>
      <w:pPr>
        <w:tabs>
          <w:tab w:val="num" w:pos="4320"/>
        </w:tabs>
        <w:ind w:left="4320" w:hanging="360"/>
      </w:pPr>
      <w:rPr>
        <w:rFonts w:ascii="Times New Roman" w:hAnsi="Times New Roman" w:hint="default"/>
      </w:rPr>
    </w:lvl>
    <w:lvl w:ilvl="6" w:tplc="56489ED6" w:tentative="1">
      <w:start w:val="1"/>
      <w:numFmt w:val="bullet"/>
      <w:lvlText w:val="•"/>
      <w:lvlJc w:val="left"/>
      <w:pPr>
        <w:tabs>
          <w:tab w:val="num" w:pos="5040"/>
        </w:tabs>
        <w:ind w:left="5040" w:hanging="360"/>
      </w:pPr>
      <w:rPr>
        <w:rFonts w:ascii="Times New Roman" w:hAnsi="Times New Roman" w:hint="default"/>
      </w:rPr>
    </w:lvl>
    <w:lvl w:ilvl="7" w:tplc="17A4363A" w:tentative="1">
      <w:start w:val="1"/>
      <w:numFmt w:val="bullet"/>
      <w:lvlText w:val="•"/>
      <w:lvlJc w:val="left"/>
      <w:pPr>
        <w:tabs>
          <w:tab w:val="num" w:pos="5760"/>
        </w:tabs>
        <w:ind w:left="5760" w:hanging="360"/>
      </w:pPr>
      <w:rPr>
        <w:rFonts w:ascii="Times New Roman" w:hAnsi="Times New Roman" w:hint="default"/>
      </w:rPr>
    </w:lvl>
    <w:lvl w:ilvl="8" w:tplc="DE807F0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4"/>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5"/>
  </w:num>
  <w:num w:numId="22">
    <w:abstractNumId w:val="17"/>
  </w:num>
  <w:num w:numId="23">
    <w:abstractNumId w:val="26"/>
  </w:num>
  <w:num w:numId="24">
    <w:abstractNumId w:val="11"/>
  </w:num>
  <w:num w:numId="25">
    <w:abstractNumId w:val="6"/>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245"/>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B22"/>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12B"/>
    <w:rsid w:val="000276D2"/>
    <w:rsid w:val="0003092B"/>
    <w:rsid w:val="00030F9C"/>
    <w:rsid w:val="00030FCA"/>
    <w:rsid w:val="00031A2B"/>
    <w:rsid w:val="00031DA4"/>
    <w:rsid w:val="00032E89"/>
    <w:rsid w:val="00033999"/>
    <w:rsid w:val="000342C1"/>
    <w:rsid w:val="000347F3"/>
    <w:rsid w:val="00034C5E"/>
    <w:rsid w:val="0003650C"/>
    <w:rsid w:val="00036B09"/>
    <w:rsid w:val="00036E8A"/>
    <w:rsid w:val="000377A8"/>
    <w:rsid w:val="00037936"/>
    <w:rsid w:val="000404CA"/>
    <w:rsid w:val="00040CB3"/>
    <w:rsid w:val="00040CE6"/>
    <w:rsid w:val="0004115B"/>
    <w:rsid w:val="00041503"/>
    <w:rsid w:val="00041BB5"/>
    <w:rsid w:val="00042D03"/>
    <w:rsid w:val="00044348"/>
    <w:rsid w:val="00044352"/>
    <w:rsid w:val="000443F0"/>
    <w:rsid w:val="000469F3"/>
    <w:rsid w:val="00051F23"/>
    <w:rsid w:val="000525DC"/>
    <w:rsid w:val="0005492A"/>
    <w:rsid w:val="0005541C"/>
    <w:rsid w:val="00056330"/>
    <w:rsid w:val="00056CF6"/>
    <w:rsid w:val="00057924"/>
    <w:rsid w:val="000579F5"/>
    <w:rsid w:val="0006007E"/>
    <w:rsid w:val="0006102B"/>
    <w:rsid w:val="00061F3D"/>
    <w:rsid w:val="00062227"/>
    <w:rsid w:val="00062D3F"/>
    <w:rsid w:val="00064023"/>
    <w:rsid w:val="00064357"/>
    <w:rsid w:val="000647E4"/>
    <w:rsid w:val="00064970"/>
    <w:rsid w:val="00065C5C"/>
    <w:rsid w:val="0006612B"/>
    <w:rsid w:val="00066296"/>
    <w:rsid w:val="000663A2"/>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08C"/>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6942"/>
    <w:rsid w:val="000A70A2"/>
    <w:rsid w:val="000A71E5"/>
    <w:rsid w:val="000A7EF7"/>
    <w:rsid w:val="000B01AD"/>
    <w:rsid w:val="000B063B"/>
    <w:rsid w:val="000B0A13"/>
    <w:rsid w:val="000B0AFF"/>
    <w:rsid w:val="000B2D85"/>
    <w:rsid w:val="000B4567"/>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6D87"/>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846"/>
    <w:rsid w:val="000E39B4"/>
    <w:rsid w:val="000E4269"/>
    <w:rsid w:val="000E67F8"/>
    <w:rsid w:val="000E6C73"/>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106"/>
    <w:rsid w:val="001132B3"/>
    <w:rsid w:val="001133D2"/>
    <w:rsid w:val="00113B05"/>
    <w:rsid w:val="0011434D"/>
    <w:rsid w:val="00114DF2"/>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5F80"/>
    <w:rsid w:val="00146009"/>
    <w:rsid w:val="00146ED8"/>
    <w:rsid w:val="001500C0"/>
    <w:rsid w:val="0015051B"/>
    <w:rsid w:val="00151348"/>
    <w:rsid w:val="0015177F"/>
    <w:rsid w:val="00152CE2"/>
    <w:rsid w:val="001530B1"/>
    <w:rsid w:val="00153A0B"/>
    <w:rsid w:val="00154B74"/>
    <w:rsid w:val="0015508E"/>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44E"/>
    <w:rsid w:val="00166EDD"/>
    <w:rsid w:val="00167874"/>
    <w:rsid w:val="0017036C"/>
    <w:rsid w:val="00170864"/>
    <w:rsid w:val="00170A86"/>
    <w:rsid w:val="001710B4"/>
    <w:rsid w:val="001725F7"/>
    <w:rsid w:val="00172734"/>
    <w:rsid w:val="00172BC6"/>
    <w:rsid w:val="00173698"/>
    <w:rsid w:val="00173E51"/>
    <w:rsid w:val="00174DF8"/>
    <w:rsid w:val="00175DF9"/>
    <w:rsid w:val="00176BC6"/>
    <w:rsid w:val="00176F19"/>
    <w:rsid w:val="00177CD7"/>
    <w:rsid w:val="00177D3D"/>
    <w:rsid w:val="00180616"/>
    <w:rsid w:val="00180949"/>
    <w:rsid w:val="00180AD0"/>
    <w:rsid w:val="00180DC5"/>
    <w:rsid w:val="00180E81"/>
    <w:rsid w:val="00181724"/>
    <w:rsid w:val="00181B04"/>
    <w:rsid w:val="00181EDB"/>
    <w:rsid w:val="00182218"/>
    <w:rsid w:val="001834D3"/>
    <w:rsid w:val="00183C09"/>
    <w:rsid w:val="00183C71"/>
    <w:rsid w:val="00184472"/>
    <w:rsid w:val="00184640"/>
    <w:rsid w:val="00184DB3"/>
    <w:rsid w:val="001859EB"/>
    <w:rsid w:val="00186993"/>
    <w:rsid w:val="00186A9C"/>
    <w:rsid w:val="00186AFB"/>
    <w:rsid w:val="00187053"/>
    <w:rsid w:val="00187167"/>
    <w:rsid w:val="00187CB3"/>
    <w:rsid w:val="00190FF5"/>
    <w:rsid w:val="00191546"/>
    <w:rsid w:val="001918D4"/>
    <w:rsid w:val="001925D1"/>
    <w:rsid w:val="00192869"/>
    <w:rsid w:val="001928F7"/>
    <w:rsid w:val="00195AF4"/>
    <w:rsid w:val="00196D04"/>
    <w:rsid w:val="00196FF7"/>
    <w:rsid w:val="00197752"/>
    <w:rsid w:val="001A0ACD"/>
    <w:rsid w:val="001A0B9A"/>
    <w:rsid w:val="001A114D"/>
    <w:rsid w:val="001A21AD"/>
    <w:rsid w:val="001A363B"/>
    <w:rsid w:val="001A38D4"/>
    <w:rsid w:val="001A3B12"/>
    <w:rsid w:val="001A3DB0"/>
    <w:rsid w:val="001A3EB3"/>
    <w:rsid w:val="001A4111"/>
    <w:rsid w:val="001A41A6"/>
    <w:rsid w:val="001A46AD"/>
    <w:rsid w:val="001A4B19"/>
    <w:rsid w:val="001A5B2F"/>
    <w:rsid w:val="001A6692"/>
    <w:rsid w:val="001A6DD7"/>
    <w:rsid w:val="001B02D9"/>
    <w:rsid w:val="001B0DDF"/>
    <w:rsid w:val="001B1156"/>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158"/>
    <w:rsid w:val="001C0947"/>
    <w:rsid w:val="001C27CD"/>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E6DE7"/>
    <w:rsid w:val="001E7531"/>
    <w:rsid w:val="001E7DB9"/>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69C"/>
    <w:rsid w:val="00234ED7"/>
    <w:rsid w:val="00235C36"/>
    <w:rsid w:val="002368AD"/>
    <w:rsid w:val="0023771D"/>
    <w:rsid w:val="002378CA"/>
    <w:rsid w:val="002402A4"/>
    <w:rsid w:val="002402EA"/>
    <w:rsid w:val="002419B3"/>
    <w:rsid w:val="00241C24"/>
    <w:rsid w:val="002422A0"/>
    <w:rsid w:val="00243B81"/>
    <w:rsid w:val="00243C9E"/>
    <w:rsid w:val="00243DC7"/>
    <w:rsid w:val="0024620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340"/>
    <w:rsid w:val="00262453"/>
    <w:rsid w:val="00262BAB"/>
    <w:rsid w:val="00263F11"/>
    <w:rsid w:val="002640D7"/>
    <w:rsid w:val="00264C63"/>
    <w:rsid w:val="002650AD"/>
    <w:rsid w:val="002651D6"/>
    <w:rsid w:val="00265542"/>
    <w:rsid w:val="002655AA"/>
    <w:rsid w:val="00266CDB"/>
    <w:rsid w:val="00270BD1"/>
    <w:rsid w:val="00271430"/>
    <w:rsid w:val="00271645"/>
    <w:rsid w:val="002721AB"/>
    <w:rsid w:val="00272FB3"/>
    <w:rsid w:val="0027397E"/>
    <w:rsid w:val="00274776"/>
    <w:rsid w:val="00274E14"/>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8C"/>
    <w:rsid w:val="002872A8"/>
    <w:rsid w:val="002876C5"/>
    <w:rsid w:val="002877AC"/>
    <w:rsid w:val="00287994"/>
    <w:rsid w:val="00290C88"/>
    <w:rsid w:val="00291A27"/>
    <w:rsid w:val="00294770"/>
    <w:rsid w:val="002954D7"/>
    <w:rsid w:val="00296F46"/>
    <w:rsid w:val="002A0818"/>
    <w:rsid w:val="002A1580"/>
    <w:rsid w:val="002A240B"/>
    <w:rsid w:val="002A2899"/>
    <w:rsid w:val="002A439E"/>
    <w:rsid w:val="002A4748"/>
    <w:rsid w:val="002A4A66"/>
    <w:rsid w:val="002A5CD4"/>
    <w:rsid w:val="002A7AB1"/>
    <w:rsid w:val="002A7FCB"/>
    <w:rsid w:val="002B0830"/>
    <w:rsid w:val="002B0DFF"/>
    <w:rsid w:val="002B1856"/>
    <w:rsid w:val="002B1DBC"/>
    <w:rsid w:val="002B278D"/>
    <w:rsid w:val="002B2AE5"/>
    <w:rsid w:val="002B30BB"/>
    <w:rsid w:val="002B3BEF"/>
    <w:rsid w:val="002B42A0"/>
    <w:rsid w:val="002B49B3"/>
    <w:rsid w:val="002B5BBF"/>
    <w:rsid w:val="002B600B"/>
    <w:rsid w:val="002B6B28"/>
    <w:rsid w:val="002B7519"/>
    <w:rsid w:val="002B7CC7"/>
    <w:rsid w:val="002B7D50"/>
    <w:rsid w:val="002B7D90"/>
    <w:rsid w:val="002B7EBC"/>
    <w:rsid w:val="002C00D9"/>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773"/>
    <w:rsid w:val="002D0E2C"/>
    <w:rsid w:val="002D1143"/>
    <w:rsid w:val="002D1219"/>
    <w:rsid w:val="002D213A"/>
    <w:rsid w:val="002D2BEE"/>
    <w:rsid w:val="002D3620"/>
    <w:rsid w:val="002D3FD4"/>
    <w:rsid w:val="002D4053"/>
    <w:rsid w:val="002D430B"/>
    <w:rsid w:val="002D43E0"/>
    <w:rsid w:val="002D53AF"/>
    <w:rsid w:val="002D577F"/>
    <w:rsid w:val="002D5C4D"/>
    <w:rsid w:val="002D66D5"/>
    <w:rsid w:val="002D7282"/>
    <w:rsid w:val="002D7659"/>
    <w:rsid w:val="002D7772"/>
    <w:rsid w:val="002D7FF2"/>
    <w:rsid w:val="002E259E"/>
    <w:rsid w:val="002E25DB"/>
    <w:rsid w:val="002E360E"/>
    <w:rsid w:val="002E39ED"/>
    <w:rsid w:val="002E3C57"/>
    <w:rsid w:val="002E3E92"/>
    <w:rsid w:val="002E443F"/>
    <w:rsid w:val="002E5C8D"/>
    <w:rsid w:val="002E6260"/>
    <w:rsid w:val="002E62CE"/>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373B"/>
    <w:rsid w:val="00305009"/>
    <w:rsid w:val="003051A7"/>
    <w:rsid w:val="00305384"/>
    <w:rsid w:val="00305430"/>
    <w:rsid w:val="00305703"/>
    <w:rsid w:val="00306EAD"/>
    <w:rsid w:val="00306FD2"/>
    <w:rsid w:val="003075F2"/>
    <w:rsid w:val="00307CAE"/>
    <w:rsid w:val="00310A35"/>
    <w:rsid w:val="00311F6B"/>
    <w:rsid w:val="00312365"/>
    <w:rsid w:val="0031295E"/>
    <w:rsid w:val="00312D38"/>
    <w:rsid w:val="00314A73"/>
    <w:rsid w:val="00315079"/>
    <w:rsid w:val="003151BF"/>
    <w:rsid w:val="003157E6"/>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689F"/>
    <w:rsid w:val="00326A52"/>
    <w:rsid w:val="00327494"/>
    <w:rsid w:val="0032754A"/>
    <w:rsid w:val="00327E1F"/>
    <w:rsid w:val="0033116C"/>
    <w:rsid w:val="00332009"/>
    <w:rsid w:val="00332E90"/>
    <w:rsid w:val="00334A13"/>
    <w:rsid w:val="00334C04"/>
    <w:rsid w:val="00334E8A"/>
    <w:rsid w:val="00335697"/>
    <w:rsid w:val="00335FE1"/>
    <w:rsid w:val="0033634E"/>
    <w:rsid w:val="00336B25"/>
    <w:rsid w:val="00336EBE"/>
    <w:rsid w:val="003376F2"/>
    <w:rsid w:val="003409FD"/>
    <w:rsid w:val="003415E2"/>
    <w:rsid w:val="0034317C"/>
    <w:rsid w:val="003433C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474"/>
    <w:rsid w:val="00361EA2"/>
    <w:rsid w:val="0036225D"/>
    <w:rsid w:val="003624DA"/>
    <w:rsid w:val="0036329F"/>
    <w:rsid w:val="003639FF"/>
    <w:rsid w:val="0036403C"/>
    <w:rsid w:val="00364759"/>
    <w:rsid w:val="003647C8"/>
    <w:rsid w:val="00364B64"/>
    <w:rsid w:val="0036564B"/>
    <w:rsid w:val="00365915"/>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1BA2"/>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4CFF"/>
    <w:rsid w:val="0039532D"/>
    <w:rsid w:val="003953E3"/>
    <w:rsid w:val="00396BCD"/>
    <w:rsid w:val="00397B51"/>
    <w:rsid w:val="00397F86"/>
    <w:rsid w:val="003A11B8"/>
    <w:rsid w:val="003A150E"/>
    <w:rsid w:val="003A2D1A"/>
    <w:rsid w:val="003A2F12"/>
    <w:rsid w:val="003A38C9"/>
    <w:rsid w:val="003A5310"/>
    <w:rsid w:val="003A6C86"/>
    <w:rsid w:val="003A7C57"/>
    <w:rsid w:val="003A7CA5"/>
    <w:rsid w:val="003A7F03"/>
    <w:rsid w:val="003A7F96"/>
    <w:rsid w:val="003B04D9"/>
    <w:rsid w:val="003B1BBB"/>
    <w:rsid w:val="003B2073"/>
    <w:rsid w:val="003B4814"/>
    <w:rsid w:val="003B5001"/>
    <w:rsid w:val="003B5756"/>
    <w:rsid w:val="003B575F"/>
    <w:rsid w:val="003B5E25"/>
    <w:rsid w:val="003B691E"/>
    <w:rsid w:val="003B7938"/>
    <w:rsid w:val="003B7B65"/>
    <w:rsid w:val="003C22DD"/>
    <w:rsid w:val="003C2E6A"/>
    <w:rsid w:val="003C2FE9"/>
    <w:rsid w:val="003C38BF"/>
    <w:rsid w:val="003C3934"/>
    <w:rsid w:val="003C3B5E"/>
    <w:rsid w:val="003C3ED8"/>
    <w:rsid w:val="003C41F9"/>
    <w:rsid w:val="003C4A47"/>
    <w:rsid w:val="003C4DEC"/>
    <w:rsid w:val="003C5303"/>
    <w:rsid w:val="003C6674"/>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12C3"/>
    <w:rsid w:val="003E205C"/>
    <w:rsid w:val="003E2B4A"/>
    <w:rsid w:val="003E4212"/>
    <w:rsid w:val="003E45EC"/>
    <w:rsid w:val="003E572B"/>
    <w:rsid w:val="003E5839"/>
    <w:rsid w:val="003E6C56"/>
    <w:rsid w:val="003E73DF"/>
    <w:rsid w:val="003E7C47"/>
    <w:rsid w:val="003F0026"/>
    <w:rsid w:val="003F1330"/>
    <w:rsid w:val="003F1616"/>
    <w:rsid w:val="003F24A3"/>
    <w:rsid w:val="003F3729"/>
    <w:rsid w:val="003F3EA1"/>
    <w:rsid w:val="003F77E8"/>
    <w:rsid w:val="003F7F39"/>
    <w:rsid w:val="0040184F"/>
    <w:rsid w:val="00401D83"/>
    <w:rsid w:val="004021D0"/>
    <w:rsid w:val="00402443"/>
    <w:rsid w:val="00403307"/>
    <w:rsid w:val="00403D29"/>
    <w:rsid w:val="004043CB"/>
    <w:rsid w:val="004044E2"/>
    <w:rsid w:val="00404C0B"/>
    <w:rsid w:val="00404DC0"/>
    <w:rsid w:val="0040528B"/>
    <w:rsid w:val="00405B62"/>
    <w:rsid w:val="00405F4B"/>
    <w:rsid w:val="00407245"/>
    <w:rsid w:val="00407B2F"/>
    <w:rsid w:val="00407F6B"/>
    <w:rsid w:val="00410409"/>
    <w:rsid w:val="004106F9"/>
    <w:rsid w:val="00410C9B"/>
    <w:rsid w:val="00411282"/>
    <w:rsid w:val="00411311"/>
    <w:rsid w:val="0041142B"/>
    <w:rsid w:val="0041190F"/>
    <w:rsid w:val="004119B0"/>
    <w:rsid w:val="00412D0A"/>
    <w:rsid w:val="00414045"/>
    <w:rsid w:val="0041488D"/>
    <w:rsid w:val="0041545B"/>
    <w:rsid w:val="0041546D"/>
    <w:rsid w:val="004155F2"/>
    <w:rsid w:val="00415E19"/>
    <w:rsid w:val="0041619E"/>
    <w:rsid w:val="004164D9"/>
    <w:rsid w:val="0041686B"/>
    <w:rsid w:val="0041703B"/>
    <w:rsid w:val="00417045"/>
    <w:rsid w:val="00417E84"/>
    <w:rsid w:val="0042014E"/>
    <w:rsid w:val="004205C0"/>
    <w:rsid w:val="00420850"/>
    <w:rsid w:val="0042096F"/>
    <w:rsid w:val="00420D34"/>
    <w:rsid w:val="00420F94"/>
    <w:rsid w:val="0042142F"/>
    <w:rsid w:val="00421990"/>
    <w:rsid w:val="00421BBF"/>
    <w:rsid w:val="00421EAA"/>
    <w:rsid w:val="00421FF0"/>
    <w:rsid w:val="00422883"/>
    <w:rsid w:val="004238B6"/>
    <w:rsid w:val="00423E42"/>
    <w:rsid w:val="004240A3"/>
    <w:rsid w:val="004242D3"/>
    <w:rsid w:val="00424517"/>
    <w:rsid w:val="00424A1C"/>
    <w:rsid w:val="00424CA6"/>
    <w:rsid w:val="00425677"/>
    <w:rsid w:val="00425B49"/>
    <w:rsid w:val="00425D72"/>
    <w:rsid w:val="00426082"/>
    <w:rsid w:val="00426595"/>
    <w:rsid w:val="0043023D"/>
    <w:rsid w:val="00431D81"/>
    <w:rsid w:val="00431FFE"/>
    <w:rsid w:val="004321A6"/>
    <w:rsid w:val="004334AA"/>
    <w:rsid w:val="00433B59"/>
    <w:rsid w:val="004343EB"/>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56900"/>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0A14"/>
    <w:rsid w:val="00470EBD"/>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31B"/>
    <w:rsid w:val="00495710"/>
    <w:rsid w:val="00495E5B"/>
    <w:rsid w:val="00496E2F"/>
    <w:rsid w:val="00497097"/>
    <w:rsid w:val="00497989"/>
    <w:rsid w:val="00497AEA"/>
    <w:rsid w:val="00497E7A"/>
    <w:rsid w:val="00497EDC"/>
    <w:rsid w:val="004A03AE"/>
    <w:rsid w:val="004A0A0A"/>
    <w:rsid w:val="004A0B3A"/>
    <w:rsid w:val="004A0F9E"/>
    <w:rsid w:val="004A1BF1"/>
    <w:rsid w:val="004A1ECA"/>
    <w:rsid w:val="004A2384"/>
    <w:rsid w:val="004A2894"/>
    <w:rsid w:val="004A3517"/>
    <w:rsid w:val="004A6B21"/>
    <w:rsid w:val="004B05DE"/>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384"/>
    <w:rsid w:val="004C179B"/>
    <w:rsid w:val="004C23EA"/>
    <w:rsid w:val="004C30F1"/>
    <w:rsid w:val="004C37A2"/>
    <w:rsid w:val="004C4750"/>
    <w:rsid w:val="004C502D"/>
    <w:rsid w:val="004C55E6"/>
    <w:rsid w:val="004C5F92"/>
    <w:rsid w:val="004C601B"/>
    <w:rsid w:val="004C69F1"/>
    <w:rsid w:val="004C6CB4"/>
    <w:rsid w:val="004C7AEA"/>
    <w:rsid w:val="004D0ED2"/>
    <w:rsid w:val="004D0EDA"/>
    <w:rsid w:val="004D1CDF"/>
    <w:rsid w:val="004D20FD"/>
    <w:rsid w:val="004D2252"/>
    <w:rsid w:val="004D3B69"/>
    <w:rsid w:val="004D4663"/>
    <w:rsid w:val="004D4AFE"/>
    <w:rsid w:val="004D4CEC"/>
    <w:rsid w:val="004D50CB"/>
    <w:rsid w:val="004D582B"/>
    <w:rsid w:val="004D59E7"/>
    <w:rsid w:val="004D5DEB"/>
    <w:rsid w:val="004D777A"/>
    <w:rsid w:val="004D7E84"/>
    <w:rsid w:val="004E09EE"/>
    <w:rsid w:val="004E0EC2"/>
    <w:rsid w:val="004E0F18"/>
    <w:rsid w:val="004E1CAF"/>
    <w:rsid w:val="004E1CBF"/>
    <w:rsid w:val="004E203D"/>
    <w:rsid w:val="004E3246"/>
    <w:rsid w:val="004E33B1"/>
    <w:rsid w:val="004E4188"/>
    <w:rsid w:val="004E5045"/>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05AF0"/>
    <w:rsid w:val="00505FA8"/>
    <w:rsid w:val="00510D6A"/>
    <w:rsid w:val="005113CC"/>
    <w:rsid w:val="00511BBF"/>
    <w:rsid w:val="00512022"/>
    <w:rsid w:val="005140CE"/>
    <w:rsid w:val="00515154"/>
    <w:rsid w:val="00515443"/>
    <w:rsid w:val="00516718"/>
    <w:rsid w:val="00516A3C"/>
    <w:rsid w:val="0051766A"/>
    <w:rsid w:val="005177DD"/>
    <w:rsid w:val="00517AF8"/>
    <w:rsid w:val="00517B9F"/>
    <w:rsid w:val="00517BC0"/>
    <w:rsid w:val="00521B4C"/>
    <w:rsid w:val="00521DAD"/>
    <w:rsid w:val="00521FDC"/>
    <w:rsid w:val="00522293"/>
    <w:rsid w:val="00522921"/>
    <w:rsid w:val="005229BC"/>
    <w:rsid w:val="00522F01"/>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3E"/>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24E"/>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73FB"/>
    <w:rsid w:val="00597548"/>
    <w:rsid w:val="005976D1"/>
    <w:rsid w:val="00597C19"/>
    <w:rsid w:val="005A0F30"/>
    <w:rsid w:val="005A2263"/>
    <w:rsid w:val="005A310D"/>
    <w:rsid w:val="005A4319"/>
    <w:rsid w:val="005A478F"/>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ACB"/>
    <w:rsid w:val="005D0BCD"/>
    <w:rsid w:val="005D19AC"/>
    <w:rsid w:val="005D25AD"/>
    <w:rsid w:val="005D2A33"/>
    <w:rsid w:val="005D2A3D"/>
    <w:rsid w:val="005D2A71"/>
    <w:rsid w:val="005D2CAB"/>
    <w:rsid w:val="005D2ECC"/>
    <w:rsid w:val="005D3524"/>
    <w:rsid w:val="005D3587"/>
    <w:rsid w:val="005D36E2"/>
    <w:rsid w:val="005D3851"/>
    <w:rsid w:val="005D493D"/>
    <w:rsid w:val="005D718D"/>
    <w:rsid w:val="005D7690"/>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869"/>
    <w:rsid w:val="005F5B00"/>
    <w:rsid w:val="005F5EE4"/>
    <w:rsid w:val="0060097B"/>
    <w:rsid w:val="006009CB"/>
    <w:rsid w:val="00600EAB"/>
    <w:rsid w:val="00601536"/>
    <w:rsid w:val="00601C85"/>
    <w:rsid w:val="00602ED3"/>
    <w:rsid w:val="00604B13"/>
    <w:rsid w:val="00604EFE"/>
    <w:rsid w:val="006054FB"/>
    <w:rsid w:val="00605E0B"/>
    <w:rsid w:val="0060603E"/>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291"/>
    <w:rsid w:val="00614D0F"/>
    <w:rsid w:val="006158CF"/>
    <w:rsid w:val="00615ACD"/>
    <w:rsid w:val="00615B21"/>
    <w:rsid w:val="00615EDE"/>
    <w:rsid w:val="00615F92"/>
    <w:rsid w:val="00616F07"/>
    <w:rsid w:val="0061789D"/>
    <w:rsid w:val="006205BD"/>
    <w:rsid w:val="00621628"/>
    <w:rsid w:val="006227E9"/>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4D7"/>
    <w:rsid w:val="00646E6E"/>
    <w:rsid w:val="00647327"/>
    <w:rsid w:val="006477D5"/>
    <w:rsid w:val="00650AFD"/>
    <w:rsid w:val="00650B0A"/>
    <w:rsid w:val="00650D3F"/>
    <w:rsid w:val="006516B5"/>
    <w:rsid w:val="00652023"/>
    <w:rsid w:val="006521EE"/>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49D"/>
    <w:rsid w:val="00691705"/>
    <w:rsid w:val="006918F1"/>
    <w:rsid w:val="006921D8"/>
    <w:rsid w:val="00692264"/>
    <w:rsid w:val="006929B3"/>
    <w:rsid w:val="00692FF2"/>
    <w:rsid w:val="00693C35"/>
    <w:rsid w:val="006941B4"/>
    <w:rsid w:val="0069452B"/>
    <w:rsid w:val="00695AB6"/>
    <w:rsid w:val="00695B37"/>
    <w:rsid w:val="00695BB6"/>
    <w:rsid w:val="0069735A"/>
    <w:rsid w:val="0069793F"/>
    <w:rsid w:val="00697C01"/>
    <w:rsid w:val="00697D47"/>
    <w:rsid w:val="006A0020"/>
    <w:rsid w:val="006A09EC"/>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21CC"/>
    <w:rsid w:val="006C32CF"/>
    <w:rsid w:val="006C489A"/>
    <w:rsid w:val="006C66FD"/>
    <w:rsid w:val="006C70AA"/>
    <w:rsid w:val="006D0467"/>
    <w:rsid w:val="006D086E"/>
    <w:rsid w:val="006D0E28"/>
    <w:rsid w:val="006D218C"/>
    <w:rsid w:val="006D3A7C"/>
    <w:rsid w:val="006D44D8"/>
    <w:rsid w:val="006D4707"/>
    <w:rsid w:val="006D4D93"/>
    <w:rsid w:val="006D537A"/>
    <w:rsid w:val="006D6BB6"/>
    <w:rsid w:val="006D797E"/>
    <w:rsid w:val="006E0042"/>
    <w:rsid w:val="006E1F88"/>
    <w:rsid w:val="006E2F61"/>
    <w:rsid w:val="006E34FC"/>
    <w:rsid w:val="006E3CDF"/>
    <w:rsid w:val="006E7502"/>
    <w:rsid w:val="006E7DBF"/>
    <w:rsid w:val="006E7F4F"/>
    <w:rsid w:val="006F0154"/>
    <w:rsid w:val="006F024C"/>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1481"/>
    <w:rsid w:val="00702FEE"/>
    <w:rsid w:val="00703E0B"/>
    <w:rsid w:val="007064C8"/>
    <w:rsid w:val="00706BAF"/>
    <w:rsid w:val="00706E01"/>
    <w:rsid w:val="00707E92"/>
    <w:rsid w:val="00711155"/>
    <w:rsid w:val="00711B71"/>
    <w:rsid w:val="007122CB"/>
    <w:rsid w:val="0071268B"/>
    <w:rsid w:val="00712C39"/>
    <w:rsid w:val="00712CCB"/>
    <w:rsid w:val="00712DF8"/>
    <w:rsid w:val="00713236"/>
    <w:rsid w:val="00713E78"/>
    <w:rsid w:val="00713F13"/>
    <w:rsid w:val="00714CCB"/>
    <w:rsid w:val="00715967"/>
    <w:rsid w:val="00715CE5"/>
    <w:rsid w:val="007161FB"/>
    <w:rsid w:val="00717394"/>
    <w:rsid w:val="00720458"/>
    <w:rsid w:val="00721E74"/>
    <w:rsid w:val="007228C6"/>
    <w:rsid w:val="00722A9B"/>
    <w:rsid w:val="00722C1F"/>
    <w:rsid w:val="0072349A"/>
    <w:rsid w:val="00723D04"/>
    <w:rsid w:val="00724411"/>
    <w:rsid w:val="00725566"/>
    <w:rsid w:val="007264C6"/>
    <w:rsid w:val="00730173"/>
    <w:rsid w:val="00730687"/>
    <w:rsid w:val="0073323A"/>
    <w:rsid w:val="0073335E"/>
    <w:rsid w:val="00733A23"/>
    <w:rsid w:val="0073537E"/>
    <w:rsid w:val="00736517"/>
    <w:rsid w:val="00736BA6"/>
    <w:rsid w:val="007373F2"/>
    <w:rsid w:val="00737749"/>
    <w:rsid w:val="007411A0"/>
    <w:rsid w:val="007413CB"/>
    <w:rsid w:val="00741846"/>
    <w:rsid w:val="00742641"/>
    <w:rsid w:val="00742F57"/>
    <w:rsid w:val="00743F62"/>
    <w:rsid w:val="00744DC3"/>
    <w:rsid w:val="0074611B"/>
    <w:rsid w:val="00747863"/>
    <w:rsid w:val="00747921"/>
    <w:rsid w:val="00747F1A"/>
    <w:rsid w:val="00747F9C"/>
    <w:rsid w:val="007505BD"/>
    <w:rsid w:val="0075091C"/>
    <w:rsid w:val="00750A6D"/>
    <w:rsid w:val="007514A8"/>
    <w:rsid w:val="00751981"/>
    <w:rsid w:val="00751C49"/>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6AD4"/>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495"/>
    <w:rsid w:val="007808B0"/>
    <w:rsid w:val="0078098F"/>
    <w:rsid w:val="007825A5"/>
    <w:rsid w:val="007833A6"/>
    <w:rsid w:val="0078431D"/>
    <w:rsid w:val="0078499D"/>
    <w:rsid w:val="00785904"/>
    <w:rsid w:val="00786125"/>
    <w:rsid w:val="007866FB"/>
    <w:rsid w:val="0078672D"/>
    <w:rsid w:val="00786F96"/>
    <w:rsid w:val="007876EC"/>
    <w:rsid w:val="007908FB"/>
    <w:rsid w:val="00790B60"/>
    <w:rsid w:val="00790D87"/>
    <w:rsid w:val="00791FFA"/>
    <w:rsid w:val="007920E5"/>
    <w:rsid w:val="007931BC"/>
    <w:rsid w:val="00793CD4"/>
    <w:rsid w:val="00794170"/>
    <w:rsid w:val="00796392"/>
    <w:rsid w:val="00797305"/>
    <w:rsid w:val="007A0413"/>
    <w:rsid w:val="007A061A"/>
    <w:rsid w:val="007A0E3D"/>
    <w:rsid w:val="007A1109"/>
    <w:rsid w:val="007A1453"/>
    <w:rsid w:val="007A16B9"/>
    <w:rsid w:val="007A2112"/>
    <w:rsid w:val="007A26BB"/>
    <w:rsid w:val="007A2B93"/>
    <w:rsid w:val="007A3479"/>
    <w:rsid w:val="007A529D"/>
    <w:rsid w:val="007A542B"/>
    <w:rsid w:val="007A5983"/>
    <w:rsid w:val="007A6102"/>
    <w:rsid w:val="007A6FE4"/>
    <w:rsid w:val="007A7F7A"/>
    <w:rsid w:val="007B007E"/>
    <w:rsid w:val="007B0AF4"/>
    <w:rsid w:val="007B1BC7"/>
    <w:rsid w:val="007B234D"/>
    <w:rsid w:val="007B2354"/>
    <w:rsid w:val="007B2BFD"/>
    <w:rsid w:val="007B33EF"/>
    <w:rsid w:val="007B3591"/>
    <w:rsid w:val="007B3C30"/>
    <w:rsid w:val="007B42B2"/>
    <w:rsid w:val="007B46AA"/>
    <w:rsid w:val="007B4AB7"/>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0EF1"/>
    <w:rsid w:val="007D213D"/>
    <w:rsid w:val="007D2417"/>
    <w:rsid w:val="007D2D41"/>
    <w:rsid w:val="007D3A88"/>
    <w:rsid w:val="007D4014"/>
    <w:rsid w:val="007D48B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11A6"/>
    <w:rsid w:val="007F23F0"/>
    <w:rsid w:val="007F251B"/>
    <w:rsid w:val="007F2834"/>
    <w:rsid w:val="007F43E4"/>
    <w:rsid w:val="007F55FC"/>
    <w:rsid w:val="007F6029"/>
    <w:rsid w:val="007F631A"/>
    <w:rsid w:val="007F69C7"/>
    <w:rsid w:val="007F6A83"/>
    <w:rsid w:val="007F7693"/>
    <w:rsid w:val="00800689"/>
    <w:rsid w:val="008008C1"/>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11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13F"/>
    <w:rsid w:val="00825B53"/>
    <w:rsid w:val="0082692A"/>
    <w:rsid w:val="008310F0"/>
    <w:rsid w:val="008312B1"/>
    <w:rsid w:val="00831EB5"/>
    <w:rsid w:val="008324F3"/>
    <w:rsid w:val="0083266E"/>
    <w:rsid w:val="008345A2"/>
    <w:rsid w:val="00834A75"/>
    <w:rsid w:val="00836361"/>
    <w:rsid w:val="0083718E"/>
    <w:rsid w:val="00837451"/>
    <w:rsid w:val="00837643"/>
    <w:rsid w:val="00837B84"/>
    <w:rsid w:val="008401FD"/>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909"/>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479"/>
    <w:rsid w:val="008665CE"/>
    <w:rsid w:val="0086674A"/>
    <w:rsid w:val="0086717F"/>
    <w:rsid w:val="008672BE"/>
    <w:rsid w:val="008674C3"/>
    <w:rsid w:val="0086776A"/>
    <w:rsid w:val="00870468"/>
    <w:rsid w:val="008716F6"/>
    <w:rsid w:val="00871998"/>
    <w:rsid w:val="00872886"/>
    <w:rsid w:val="008732BE"/>
    <w:rsid w:val="00873869"/>
    <w:rsid w:val="00873B84"/>
    <w:rsid w:val="00874914"/>
    <w:rsid w:val="00874F6F"/>
    <w:rsid w:val="00874FFF"/>
    <w:rsid w:val="008762CD"/>
    <w:rsid w:val="00877FBB"/>
    <w:rsid w:val="008811AE"/>
    <w:rsid w:val="008823C9"/>
    <w:rsid w:val="0088243C"/>
    <w:rsid w:val="00882E05"/>
    <w:rsid w:val="00883624"/>
    <w:rsid w:val="008840FE"/>
    <w:rsid w:val="0088421D"/>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6A3"/>
    <w:rsid w:val="008B07B7"/>
    <w:rsid w:val="008B0DB1"/>
    <w:rsid w:val="008B1737"/>
    <w:rsid w:val="008B2157"/>
    <w:rsid w:val="008B37D4"/>
    <w:rsid w:val="008B3A9E"/>
    <w:rsid w:val="008B4F8F"/>
    <w:rsid w:val="008B640C"/>
    <w:rsid w:val="008B657D"/>
    <w:rsid w:val="008B6C11"/>
    <w:rsid w:val="008B6F59"/>
    <w:rsid w:val="008B76AC"/>
    <w:rsid w:val="008C047A"/>
    <w:rsid w:val="008C1AEE"/>
    <w:rsid w:val="008C23D3"/>
    <w:rsid w:val="008C2E16"/>
    <w:rsid w:val="008C30DC"/>
    <w:rsid w:val="008C385C"/>
    <w:rsid w:val="008C38AD"/>
    <w:rsid w:val="008C3B90"/>
    <w:rsid w:val="008C3CDF"/>
    <w:rsid w:val="008C4A1E"/>
    <w:rsid w:val="008C52FA"/>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0EB3"/>
    <w:rsid w:val="008E1E68"/>
    <w:rsid w:val="008E1F55"/>
    <w:rsid w:val="008E2849"/>
    <w:rsid w:val="008E3082"/>
    <w:rsid w:val="008E30C7"/>
    <w:rsid w:val="008E33A5"/>
    <w:rsid w:val="008E3466"/>
    <w:rsid w:val="008E37F9"/>
    <w:rsid w:val="008E3CDD"/>
    <w:rsid w:val="008E3D64"/>
    <w:rsid w:val="008E4275"/>
    <w:rsid w:val="008E5395"/>
    <w:rsid w:val="008E5743"/>
    <w:rsid w:val="008E57AA"/>
    <w:rsid w:val="008F03C2"/>
    <w:rsid w:val="008F08E0"/>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4D20"/>
    <w:rsid w:val="00905418"/>
    <w:rsid w:val="00905793"/>
    <w:rsid w:val="00905A27"/>
    <w:rsid w:val="00906424"/>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7D1"/>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5E10"/>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947"/>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2D6B"/>
    <w:rsid w:val="00983627"/>
    <w:rsid w:val="009837ED"/>
    <w:rsid w:val="00984419"/>
    <w:rsid w:val="00984482"/>
    <w:rsid w:val="00984822"/>
    <w:rsid w:val="0098558E"/>
    <w:rsid w:val="009863E9"/>
    <w:rsid w:val="00986548"/>
    <w:rsid w:val="0098655B"/>
    <w:rsid w:val="00986E2F"/>
    <w:rsid w:val="009874AA"/>
    <w:rsid w:val="00987734"/>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36CD"/>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279"/>
    <w:rsid w:val="009C6AAF"/>
    <w:rsid w:val="009C7DA4"/>
    <w:rsid w:val="009D00EB"/>
    <w:rsid w:val="009D0345"/>
    <w:rsid w:val="009D0633"/>
    <w:rsid w:val="009D0CAD"/>
    <w:rsid w:val="009D125F"/>
    <w:rsid w:val="009D16FE"/>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1452"/>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6D9"/>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9BF"/>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61A1"/>
    <w:rsid w:val="00A36FBD"/>
    <w:rsid w:val="00A379E2"/>
    <w:rsid w:val="00A37B2C"/>
    <w:rsid w:val="00A40049"/>
    <w:rsid w:val="00A40652"/>
    <w:rsid w:val="00A41A3F"/>
    <w:rsid w:val="00A433A9"/>
    <w:rsid w:val="00A44441"/>
    <w:rsid w:val="00A4506C"/>
    <w:rsid w:val="00A46F07"/>
    <w:rsid w:val="00A504F3"/>
    <w:rsid w:val="00A50887"/>
    <w:rsid w:val="00A5102A"/>
    <w:rsid w:val="00A51922"/>
    <w:rsid w:val="00A5219D"/>
    <w:rsid w:val="00A5230A"/>
    <w:rsid w:val="00A52708"/>
    <w:rsid w:val="00A53065"/>
    <w:rsid w:val="00A53B2E"/>
    <w:rsid w:val="00A5406D"/>
    <w:rsid w:val="00A5574E"/>
    <w:rsid w:val="00A55F3E"/>
    <w:rsid w:val="00A5780F"/>
    <w:rsid w:val="00A5786D"/>
    <w:rsid w:val="00A61F3C"/>
    <w:rsid w:val="00A62A9E"/>
    <w:rsid w:val="00A62B33"/>
    <w:rsid w:val="00A638C9"/>
    <w:rsid w:val="00A64777"/>
    <w:rsid w:val="00A651AB"/>
    <w:rsid w:val="00A65724"/>
    <w:rsid w:val="00A66A1C"/>
    <w:rsid w:val="00A6790B"/>
    <w:rsid w:val="00A70A22"/>
    <w:rsid w:val="00A72A08"/>
    <w:rsid w:val="00A72D41"/>
    <w:rsid w:val="00A73486"/>
    <w:rsid w:val="00A75693"/>
    <w:rsid w:val="00A75A84"/>
    <w:rsid w:val="00A764FB"/>
    <w:rsid w:val="00A76988"/>
    <w:rsid w:val="00A76B31"/>
    <w:rsid w:val="00A76CDD"/>
    <w:rsid w:val="00A76DBF"/>
    <w:rsid w:val="00A77535"/>
    <w:rsid w:val="00A80829"/>
    <w:rsid w:val="00A8138B"/>
    <w:rsid w:val="00A8205E"/>
    <w:rsid w:val="00A82294"/>
    <w:rsid w:val="00A8283C"/>
    <w:rsid w:val="00A8381F"/>
    <w:rsid w:val="00A83E22"/>
    <w:rsid w:val="00A846D5"/>
    <w:rsid w:val="00A85057"/>
    <w:rsid w:val="00A85B70"/>
    <w:rsid w:val="00A8666E"/>
    <w:rsid w:val="00A87396"/>
    <w:rsid w:val="00A87A5E"/>
    <w:rsid w:val="00A9035A"/>
    <w:rsid w:val="00A90F0A"/>
    <w:rsid w:val="00A91782"/>
    <w:rsid w:val="00A9303A"/>
    <w:rsid w:val="00A9381B"/>
    <w:rsid w:val="00A941B8"/>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37E"/>
    <w:rsid w:val="00AA5C84"/>
    <w:rsid w:val="00AA6788"/>
    <w:rsid w:val="00AA6F81"/>
    <w:rsid w:val="00AB0445"/>
    <w:rsid w:val="00AB0860"/>
    <w:rsid w:val="00AB115C"/>
    <w:rsid w:val="00AB1195"/>
    <w:rsid w:val="00AB1F44"/>
    <w:rsid w:val="00AB2BBF"/>
    <w:rsid w:val="00AB2BFB"/>
    <w:rsid w:val="00AB3643"/>
    <w:rsid w:val="00AB436D"/>
    <w:rsid w:val="00AB4802"/>
    <w:rsid w:val="00AB4C58"/>
    <w:rsid w:val="00AB4D8B"/>
    <w:rsid w:val="00AB58E5"/>
    <w:rsid w:val="00AB61B9"/>
    <w:rsid w:val="00AB731D"/>
    <w:rsid w:val="00AC01C0"/>
    <w:rsid w:val="00AC053B"/>
    <w:rsid w:val="00AC0A62"/>
    <w:rsid w:val="00AC0C6F"/>
    <w:rsid w:val="00AC214E"/>
    <w:rsid w:val="00AC2990"/>
    <w:rsid w:val="00AC29A6"/>
    <w:rsid w:val="00AC2CEB"/>
    <w:rsid w:val="00AC3F53"/>
    <w:rsid w:val="00AC4ED1"/>
    <w:rsid w:val="00AC4F11"/>
    <w:rsid w:val="00AC69EF"/>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971"/>
    <w:rsid w:val="00AF7570"/>
    <w:rsid w:val="00AF7ACA"/>
    <w:rsid w:val="00B00299"/>
    <w:rsid w:val="00B00F47"/>
    <w:rsid w:val="00B02F8A"/>
    <w:rsid w:val="00B0569F"/>
    <w:rsid w:val="00B058FF"/>
    <w:rsid w:val="00B06E8C"/>
    <w:rsid w:val="00B10631"/>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39B5"/>
    <w:rsid w:val="00B2413C"/>
    <w:rsid w:val="00B242E9"/>
    <w:rsid w:val="00B246F0"/>
    <w:rsid w:val="00B24A0B"/>
    <w:rsid w:val="00B261EF"/>
    <w:rsid w:val="00B26599"/>
    <w:rsid w:val="00B274F5"/>
    <w:rsid w:val="00B2774D"/>
    <w:rsid w:val="00B30577"/>
    <w:rsid w:val="00B3090A"/>
    <w:rsid w:val="00B30F84"/>
    <w:rsid w:val="00B31DA4"/>
    <w:rsid w:val="00B32D6E"/>
    <w:rsid w:val="00B33431"/>
    <w:rsid w:val="00B3359C"/>
    <w:rsid w:val="00B34E28"/>
    <w:rsid w:val="00B355F6"/>
    <w:rsid w:val="00B35F07"/>
    <w:rsid w:val="00B36AD7"/>
    <w:rsid w:val="00B36C0A"/>
    <w:rsid w:val="00B36D9C"/>
    <w:rsid w:val="00B37099"/>
    <w:rsid w:val="00B37345"/>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4A29"/>
    <w:rsid w:val="00B55586"/>
    <w:rsid w:val="00B55F5E"/>
    <w:rsid w:val="00B5707F"/>
    <w:rsid w:val="00B570B1"/>
    <w:rsid w:val="00B6020A"/>
    <w:rsid w:val="00B602D3"/>
    <w:rsid w:val="00B60315"/>
    <w:rsid w:val="00B6059C"/>
    <w:rsid w:val="00B6065D"/>
    <w:rsid w:val="00B61270"/>
    <w:rsid w:val="00B612E9"/>
    <w:rsid w:val="00B61574"/>
    <w:rsid w:val="00B6160F"/>
    <w:rsid w:val="00B6181A"/>
    <w:rsid w:val="00B6269F"/>
    <w:rsid w:val="00B635AB"/>
    <w:rsid w:val="00B63A8D"/>
    <w:rsid w:val="00B64DDD"/>
    <w:rsid w:val="00B651CC"/>
    <w:rsid w:val="00B66111"/>
    <w:rsid w:val="00B667C3"/>
    <w:rsid w:val="00B66AA3"/>
    <w:rsid w:val="00B66D40"/>
    <w:rsid w:val="00B70866"/>
    <w:rsid w:val="00B70D52"/>
    <w:rsid w:val="00B711E0"/>
    <w:rsid w:val="00B723C2"/>
    <w:rsid w:val="00B7327B"/>
    <w:rsid w:val="00B74E30"/>
    <w:rsid w:val="00B75F77"/>
    <w:rsid w:val="00B76D51"/>
    <w:rsid w:val="00B815EB"/>
    <w:rsid w:val="00B819E1"/>
    <w:rsid w:val="00B81C9A"/>
    <w:rsid w:val="00B827E0"/>
    <w:rsid w:val="00B82D63"/>
    <w:rsid w:val="00B831D2"/>
    <w:rsid w:val="00B857E3"/>
    <w:rsid w:val="00B85C7C"/>
    <w:rsid w:val="00B866C0"/>
    <w:rsid w:val="00B867B4"/>
    <w:rsid w:val="00B86F38"/>
    <w:rsid w:val="00B87335"/>
    <w:rsid w:val="00B87C63"/>
    <w:rsid w:val="00B90469"/>
    <w:rsid w:val="00B90596"/>
    <w:rsid w:val="00B9104D"/>
    <w:rsid w:val="00B911D8"/>
    <w:rsid w:val="00B91FCB"/>
    <w:rsid w:val="00B943DF"/>
    <w:rsid w:val="00B944FE"/>
    <w:rsid w:val="00B94703"/>
    <w:rsid w:val="00B94C7F"/>
    <w:rsid w:val="00B95FAA"/>
    <w:rsid w:val="00B962DA"/>
    <w:rsid w:val="00B97869"/>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1EA4"/>
    <w:rsid w:val="00BE2163"/>
    <w:rsid w:val="00BE2895"/>
    <w:rsid w:val="00BE28FD"/>
    <w:rsid w:val="00BE3397"/>
    <w:rsid w:val="00BE3991"/>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6AB9"/>
    <w:rsid w:val="00C0705F"/>
    <w:rsid w:val="00C07FF4"/>
    <w:rsid w:val="00C11443"/>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5E1B"/>
    <w:rsid w:val="00C27339"/>
    <w:rsid w:val="00C31C27"/>
    <w:rsid w:val="00C31EE4"/>
    <w:rsid w:val="00C31F14"/>
    <w:rsid w:val="00C3256E"/>
    <w:rsid w:val="00C325E2"/>
    <w:rsid w:val="00C32649"/>
    <w:rsid w:val="00C3267B"/>
    <w:rsid w:val="00C33670"/>
    <w:rsid w:val="00C34E35"/>
    <w:rsid w:val="00C35548"/>
    <w:rsid w:val="00C36E62"/>
    <w:rsid w:val="00C37183"/>
    <w:rsid w:val="00C40416"/>
    <w:rsid w:val="00C40829"/>
    <w:rsid w:val="00C40B26"/>
    <w:rsid w:val="00C41745"/>
    <w:rsid w:val="00C4207A"/>
    <w:rsid w:val="00C42779"/>
    <w:rsid w:val="00C42F55"/>
    <w:rsid w:val="00C439E6"/>
    <w:rsid w:val="00C44622"/>
    <w:rsid w:val="00C47E64"/>
    <w:rsid w:val="00C50346"/>
    <w:rsid w:val="00C50572"/>
    <w:rsid w:val="00C506FA"/>
    <w:rsid w:val="00C51C5F"/>
    <w:rsid w:val="00C52135"/>
    <w:rsid w:val="00C53680"/>
    <w:rsid w:val="00C5456F"/>
    <w:rsid w:val="00C54FE0"/>
    <w:rsid w:val="00C55199"/>
    <w:rsid w:val="00C55CD2"/>
    <w:rsid w:val="00C57A2B"/>
    <w:rsid w:val="00C602EB"/>
    <w:rsid w:val="00C608BF"/>
    <w:rsid w:val="00C60C06"/>
    <w:rsid w:val="00C60EBC"/>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A3F"/>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37C"/>
    <w:rsid w:val="00CB2D97"/>
    <w:rsid w:val="00CB3B91"/>
    <w:rsid w:val="00CB3E52"/>
    <w:rsid w:val="00CB3EB1"/>
    <w:rsid w:val="00CB5F07"/>
    <w:rsid w:val="00CB6C4C"/>
    <w:rsid w:val="00CB7803"/>
    <w:rsid w:val="00CC100D"/>
    <w:rsid w:val="00CC2CB2"/>
    <w:rsid w:val="00CC3021"/>
    <w:rsid w:val="00CC3A65"/>
    <w:rsid w:val="00CC3D22"/>
    <w:rsid w:val="00CC3E77"/>
    <w:rsid w:val="00CC4FB7"/>
    <w:rsid w:val="00CC51D4"/>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E6FA3"/>
    <w:rsid w:val="00CF0120"/>
    <w:rsid w:val="00CF02CE"/>
    <w:rsid w:val="00CF0A49"/>
    <w:rsid w:val="00CF0B76"/>
    <w:rsid w:val="00CF0BA4"/>
    <w:rsid w:val="00CF10E7"/>
    <w:rsid w:val="00CF11F8"/>
    <w:rsid w:val="00CF1E33"/>
    <w:rsid w:val="00CF2317"/>
    <w:rsid w:val="00CF2326"/>
    <w:rsid w:val="00CF3B46"/>
    <w:rsid w:val="00CF3C5C"/>
    <w:rsid w:val="00CF4102"/>
    <w:rsid w:val="00CF45FA"/>
    <w:rsid w:val="00CF488E"/>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BF6"/>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A4"/>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1D36"/>
    <w:rsid w:val="00D428B5"/>
    <w:rsid w:val="00D42D8F"/>
    <w:rsid w:val="00D42EFE"/>
    <w:rsid w:val="00D451A0"/>
    <w:rsid w:val="00D46A2D"/>
    <w:rsid w:val="00D46C3D"/>
    <w:rsid w:val="00D47071"/>
    <w:rsid w:val="00D47A91"/>
    <w:rsid w:val="00D47C4A"/>
    <w:rsid w:val="00D50AA0"/>
    <w:rsid w:val="00D51A8F"/>
    <w:rsid w:val="00D51DDA"/>
    <w:rsid w:val="00D52741"/>
    <w:rsid w:val="00D52F74"/>
    <w:rsid w:val="00D53391"/>
    <w:rsid w:val="00D536E4"/>
    <w:rsid w:val="00D539AD"/>
    <w:rsid w:val="00D542F1"/>
    <w:rsid w:val="00D5478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949"/>
    <w:rsid w:val="00D72B45"/>
    <w:rsid w:val="00D75277"/>
    <w:rsid w:val="00D75E2C"/>
    <w:rsid w:val="00D76B31"/>
    <w:rsid w:val="00D76EC0"/>
    <w:rsid w:val="00D77527"/>
    <w:rsid w:val="00D77EEA"/>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6A2"/>
    <w:rsid w:val="00D87A50"/>
    <w:rsid w:val="00D87EE1"/>
    <w:rsid w:val="00D90195"/>
    <w:rsid w:val="00D9079B"/>
    <w:rsid w:val="00D919EA"/>
    <w:rsid w:val="00D91CF9"/>
    <w:rsid w:val="00D94CB7"/>
    <w:rsid w:val="00D95142"/>
    <w:rsid w:val="00D95615"/>
    <w:rsid w:val="00D9585E"/>
    <w:rsid w:val="00D95D2F"/>
    <w:rsid w:val="00D95EE5"/>
    <w:rsid w:val="00D96040"/>
    <w:rsid w:val="00D971F2"/>
    <w:rsid w:val="00D973FE"/>
    <w:rsid w:val="00D97824"/>
    <w:rsid w:val="00D97A6E"/>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4D51"/>
    <w:rsid w:val="00DB5490"/>
    <w:rsid w:val="00DB617F"/>
    <w:rsid w:val="00DB7D4E"/>
    <w:rsid w:val="00DB7F28"/>
    <w:rsid w:val="00DC0388"/>
    <w:rsid w:val="00DC066A"/>
    <w:rsid w:val="00DC081D"/>
    <w:rsid w:val="00DC0D1A"/>
    <w:rsid w:val="00DC120B"/>
    <w:rsid w:val="00DC247B"/>
    <w:rsid w:val="00DC31E1"/>
    <w:rsid w:val="00DC4114"/>
    <w:rsid w:val="00DC5D1D"/>
    <w:rsid w:val="00DC5D51"/>
    <w:rsid w:val="00DC6BB0"/>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0AAF"/>
    <w:rsid w:val="00DE261E"/>
    <w:rsid w:val="00DE2DBD"/>
    <w:rsid w:val="00DE3579"/>
    <w:rsid w:val="00DE3BE3"/>
    <w:rsid w:val="00DE3C63"/>
    <w:rsid w:val="00DE4E89"/>
    <w:rsid w:val="00DE55C7"/>
    <w:rsid w:val="00DE59AD"/>
    <w:rsid w:val="00DE7408"/>
    <w:rsid w:val="00DE7670"/>
    <w:rsid w:val="00DE7705"/>
    <w:rsid w:val="00DE7C53"/>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988"/>
    <w:rsid w:val="00E04DF3"/>
    <w:rsid w:val="00E04E8E"/>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2FA4"/>
    <w:rsid w:val="00E33476"/>
    <w:rsid w:val="00E34471"/>
    <w:rsid w:val="00E34517"/>
    <w:rsid w:val="00E35169"/>
    <w:rsid w:val="00E35A44"/>
    <w:rsid w:val="00E35F5F"/>
    <w:rsid w:val="00E367D3"/>
    <w:rsid w:val="00E36AA4"/>
    <w:rsid w:val="00E42403"/>
    <w:rsid w:val="00E4279F"/>
    <w:rsid w:val="00E42E7B"/>
    <w:rsid w:val="00E43F8D"/>
    <w:rsid w:val="00E45873"/>
    <w:rsid w:val="00E45E87"/>
    <w:rsid w:val="00E45FF3"/>
    <w:rsid w:val="00E464A8"/>
    <w:rsid w:val="00E46CC4"/>
    <w:rsid w:val="00E46F10"/>
    <w:rsid w:val="00E46F24"/>
    <w:rsid w:val="00E47F80"/>
    <w:rsid w:val="00E5018C"/>
    <w:rsid w:val="00E51AA0"/>
    <w:rsid w:val="00E51BAD"/>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31B"/>
    <w:rsid w:val="00E7283F"/>
    <w:rsid w:val="00E72AF4"/>
    <w:rsid w:val="00E73649"/>
    <w:rsid w:val="00E7400C"/>
    <w:rsid w:val="00E75CA8"/>
    <w:rsid w:val="00E76178"/>
    <w:rsid w:val="00E76A32"/>
    <w:rsid w:val="00E772E4"/>
    <w:rsid w:val="00E7737D"/>
    <w:rsid w:val="00E81702"/>
    <w:rsid w:val="00E8192F"/>
    <w:rsid w:val="00E820FF"/>
    <w:rsid w:val="00E82230"/>
    <w:rsid w:val="00E8257F"/>
    <w:rsid w:val="00E84259"/>
    <w:rsid w:val="00E8502A"/>
    <w:rsid w:val="00E859B5"/>
    <w:rsid w:val="00E87062"/>
    <w:rsid w:val="00E873EF"/>
    <w:rsid w:val="00E91A69"/>
    <w:rsid w:val="00E91B4B"/>
    <w:rsid w:val="00E91C49"/>
    <w:rsid w:val="00E93156"/>
    <w:rsid w:val="00E94309"/>
    <w:rsid w:val="00E94F0B"/>
    <w:rsid w:val="00E95FAE"/>
    <w:rsid w:val="00E96CA0"/>
    <w:rsid w:val="00EA0CDF"/>
    <w:rsid w:val="00EA0F3E"/>
    <w:rsid w:val="00EA1556"/>
    <w:rsid w:val="00EA1B09"/>
    <w:rsid w:val="00EA2530"/>
    <w:rsid w:val="00EA2876"/>
    <w:rsid w:val="00EA3068"/>
    <w:rsid w:val="00EA3638"/>
    <w:rsid w:val="00EA3676"/>
    <w:rsid w:val="00EA4AF6"/>
    <w:rsid w:val="00EA4DBD"/>
    <w:rsid w:val="00EA56B3"/>
    <w:rsid w:val="00EA5EB1"/>
    <w:rsid w:val="00EA73AB"/>
    <w:rsid w:val="00EA754E"/>
    <w:rsid w:val="00EB03BD"/>
    <w:rsid w:val="00EB0560"/>
    <w:rsid w:val="00EB0C82"/>
    <w:rsid w:val="00EB2A56"/>
    <w:rsid w:val="00EB2C8B"/>
    <w:rsid w:val="00EB3E47"/>
    <w:rsid w:val="00EB40A8"/>
    <w:rsid w:val="00EB58CD"/>
    <w:rsid w:val="00EB5C97"/>
    <w:rsid w:val="00EB655F"/>
    <w:rsid w:val="00EB6D31"/>
    <w:rsid w:val="00EB727F"/>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378E"/>
    <w:rsid w:val="00ED3B69"/>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5A0"/>
    <w:rsid w:val="00EE3614"/>
    <w:rsid w:val="00EE3C71"/>
    <w:rsid w:val="00EE55DE"/>
    <w:rsid w:val="00EE6B07"/>
    <w:rsid w:val="00EE6B4C"/>
    <w:rsid w:val="00EE783F"/>
    <w:rsid w:val="00EF0399"/>
    <w:rsid w:val="00EF07C9"/>
    <w:rsid w:val="00EF08A5"/>
    <w:rsid w:val="00EF1284"/>
    <w:rsid w:val="00EF28DD"/>
    <w:rsid w:val="00EF2C7F"/>
    <w:rsid w:val="00EF361C"/>
    <w:rsid w:val="00EF4A5E"/>
    <w:rsid w:val="00EF5F1B"/>
    <w:rsid w:val="00EF6C41"/>
    <w:rsid w:val="00F00E9C"/>
    <w:rsid w:val="00F01A17"/>
    <w:rsid w:val="00F01A5D"/>
    <w:rsid w:val="00F022D0"/>
    <w:rsid w:val="00F02430"/>
    <w:rsid w:val="00F024DE"/>
    <w:rsid w:val="00F027E6"/>
    <w:rsid w:val="00F02DCE"/>
    <w:rsid w:val="00F037A8"/>
    <w:rsid w:val="00F03AD1"/>
    <w:rsid w:val="00F03FCF"/>
    <w:rsid w:val="00F04230"/>
    <w:rsid w:val="00F0454A"/>
    <w:rsid w:val="00F0713D"/>
    <w:rsid w:val="00F07D32"/>
    <w:rsid w:val="00F1037B"/>
    <w:rsid w:val="00F10455"/>
    <w:rsid w:val="00F10980"/>
    <w:rsid w:val="00F11974"/>
    <w:rsid w:val="00F11E59"/>
    <w:rsid w:val="00F14AD6"/>
    <w:rsid w:val="00F167EB"/>
    <w:rsid w:val="00F1681C"/>
    <w:rsid w:val="00F16ABC"/>
    <w:rsid w:val="00F16DDE"/>
    <w:rsid w:val="00F20064"/>
    <w:rsid w:val="00F200AD"/>
    <w:rsid w:val="00F21622"/>
    <w:rsid w:val="00F22CDE"/>
    <w:rsid w:val="00F237D1"/>
    <w:rsid w:val="00F24B11"/>
    <w:rsid w:val="00F24E50"/>
    <w:rsid w:val="00F252A0"/>
    <w:rsid w:val="00F25F32"/>
    <w:rsid w:val="00F264BA"/>
    <w:rsid w:val="00F267CB"/>
    <w:rsid w:val="00F2685D"/>
    <w:rsid w:val="00F26CD3"/>
    <w:rsid w:val="00F302A7"/>
    <w:rsid w:val="00F30898"/>
    <w:rsid w:val="00F31B87"/>
    <w:rsid w:val="00F322C9"/>
    <w:rsid w:val="00F324EF"/>
    <w:rsid w:val="00F335A8"/>
    <w:rsid w:val="00F34506"/>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ABD"/>
    <w:rsid w:val="00F55C24"/>
    <w:rsid w:val="00F55DA4"/>
    <w:rsid w:val="00F55FB8"/>
    <w:rsid w:val="00F57061"/>
    <w:rsid w:val="00F606B1"/>
    <w:rsid w:val="00F60720"/>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47D4"/>
    <w:rsid w:val="00F75651"/>
    <w:rsid w:val="00F75CA5"/>
    <w:rsid w:val="00F760DC"/>
    <w:rsid w:val="00F76441"/>
    <w:rsid w:val="00F76FC9"/>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5B"/>
    <w:rsid w:val="00F84679"/>
    <w:rsid w:val="00F85AF5"/>
    <w:rsid w:val="00F8642B"/>
    <w:rsid w:val="00F86BAF"/>
    <w:rsid w:val="00F91C19"/>
    <w:rsid w:val="00F92BFA"/>
    <w:rsid w:val="00F9385B"/>
    <w:rsid w:val="00F93F4D"/>
    <w:rsid w:val="00F9513A"/>
    <w:rsid w:val="00F953C9"/>
    <w:rsid w:val="00F9577E"/>
    <w:rsid w:val="00F96D94"/>
    <w:rsid w:val="00F97743"/>
    <w:rsid w:val="00F97D33"/>
    <w:rsid w:val="00FA0158"/>
    <w:rsid w:val="00FA26D6"/>
    <w:rsid w:val="00FA34A2"/>
    <w:rsid w:val="00FA3ACD"/>
    <w:rsid w:val="00FA3F97"/>
    <w:rsid w:val="00FA4319"/>
    <w:rsid w:val="00FA4DDC"/>
    <w:rsid w:val="00FA5346"/>
    <w:rsid w:val="00FA5AC9"/>
    <w:rsid w:val="00FA6309"/>
    <w:rsid w:val="00FA6F3C"/>
    <w:rsid w:val="00FB0106"/>
    <w:rsid w:val="00FB0ABC"/>
    <w:rsid w:val="00FB1439"/>
    <w:rsid w:val="00FB17A4"/>
    <w:rsid w:val="00FB1F44"/>
    <w:rsid w:val="00FB2E27"/>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009"/>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903"/>
    <w:rsid w:val="00FF2C9B"/>
    <w:rsid w:val="00FF2CAB"/>
    <w:rsid w:val="00FF309C"/>
    <w:rsid w:val="00FF3414"/>
    <w:rsid w:val="00FF3B80"/>
    <w:rsid w:val="00FF44C6"/>
    <w:rsid w:val="00FF470B"/>
    <w:rsid w:val="00FF4AED"/>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AC796-6733-44B7-B52F-AC0E79DD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E7F20-D480-4413-8A5D-FFC19B1D1E26}">
  <ds:schemaRefs>
    <ds:schemaRef ds:uri="http://schemas.openxmlformats.org/officeDocument/2006/bibliography"/>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2022-07-04T10:33:00Z</dcterms:created>
  <dcterms:modified xsi:type="dcterms:W3CDTF">2022-07-11T10:28:00Z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