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EA2" w:rsidRPr="00224467" w:rsidRDefault="005F1EA2" w:rsidP="005B5EFC">
      <w:pPr>
        <w:pStyle w:val="Heading3"/>
        <w:spacing w:line="320" w:lineRule="atLeast"/>
        <w:rPr>
          <w:rFonts w:ascii="Arial" w:hAnsi="Arial" w:cs="Arial"/>
          <w:lang w:val="it-IT"/>
        </w:rPr>
      </w:pPr>
      <w:r w:rsidRPr="003343BC">
        <w:rPr>
          <w:rFonts w:ascii="Arial" w:hAnsi="Arial" w:cs="Arial"/>
          <w:lang w:val="en-GB"/>
        </w:rPr>
        <w:t>COMMUNIQUÉ DE PRESSE</w:t>
      </w:r>
    </w:p>
    <w:p w:rsidR="005F1EA2" w:rsidRPr="00224467" w:rsidRDefault="005F1EA2" w:rsidP="007712A6">
      <w:pPr>
        <w:spacing w:line="360" w:lineRule="auto"/>
        <w:jc w:val="both"/>
        <w:rPr>
          <w:b/>
          <w:lang w:val="it-IT"/>
        </w:rPr>
      </w:pPr>
    </w:p>
    <w:p w:rsidR="005F1EA2" w:rsidRPr="00224467" w:rsidRDefault="005F1EA2" w:rsidP="00034C5E">
      <w:pPr>
        <w:tabs>
          <w:tab w:val="left" w:pos="3125"/>
        </w:tabs>
        <w:spacing w:after="240"/>
        <w:rPr>
          <w:rFonts w:eastAsia="MS Mincho"/>
          <w:b/>
          <w:bCs/>
          <w:sz w:val="24"/>
          <w:szCs w:val="24"/>
          <w:lang w:val="it-IT"/>
        </w:rPr>
      </w:pPr>
    </w:p>
    <w:p w:rsidR="005F1EA2" w:rsidRPr="00F30258" w:rsidRDefault="005F1EA2" w:rsidP="003343BC">
      <w:pPr>
        <w:tabs>
          <w:tab w:val="left" w:pos="3125"/>
        </w:tabs>
        <w:spacing w:after="240"/>
        <w:rPr>
          <w:rFonts w:eastAsia="MS Mincho"/>
          <w:b/>
          <w:bCs/>
          <w:sz w:val="24"/>
          <w:szCs w:val="24"/>
          <w:lang w:val="it-IT"/>
        </w:rPr>
      </w:pPr>
      <w:r w:rsidRPr="00F30258">
        <w:rPr>
          <w:rFonts w:eastAsia="MS Mincho"/>
          <w:b/>
          <w:bCs/>
          <w:sz w:val="24"/>
          <w:szCs w:val="24"/>
          <w:lang w:val="fr-FR"/>
        </w:rPr>
        <w:t>Compresseur anniversaire pour l’année du 111</w:t>
      </w:r>
      <w:r w:rsidRPr="00F30258">
        <w:rPr>
          <w:rFonts w:eastAsia="MS Mincho"/>
          <w:b/>
          <w:bCs/>
          <w:sz w:val="24"/>
          <w:szCs w:val="24"/>
          <w:vertAlign w:val="superscript"/>
          <w:lang w:val="fr-FR"/>
        </w:rPr>
        <w:t>ème</w:t>
      </w:r>
      <w:r w:rsidRPr="00F30258">
        <w:rPr>
          <w:rFonts w:eastAsia="MS Mincho"/>
          <w:b/>
          <w:bCs/>
          <w:sz w:val="24"/>
          <w:szCs w:val="24"/>
          <w:lang w:val="fr-FR"/>
        </w:rPr>
        <w:t xml:space="preserve"> anniversaire</w:t>
      </w:r>
    </w:p>
    <w:p w:rsidR="005F1EA2" w:rsidRPr="00F30258" w:rsidRDefault="005F1EA2" w:rsidP="003343BC">
      <w:pPr>
        <w:pStyle w:val="Default"/>
        <w:jc w:val="both"/>
        <w:rPr>
          <w:rFonts w:ascii="Arial" w:eastAsia="MS Mincho" w:hAnsi="Arial" w:cs="Arial"/>
          <w:b/>
          <w:bCs/>
          <w:color w:val="auto"/>
          <w:sz w:val="40"/>
          <w:szCs w:val="40"/>
          <w:lang w:val="fr-FR"/>
        </w:rPr>
      </w:pPr>
      <w:r w:rsidRPr="00F30258">
        <w:rPr>
          <w:rFonts w:ascii="Arial" w:eastAsia="MS Mincho" w:hAnsi="Arial" w:cs="Arial"/>
          <w:b/>
          <w:bCs/>
          <w:color w:val="auto"/>
          <w:sz w:val="40"/>
          <w:szCs w:val="40"/>
          <w:lang w:val="fr-FR"/>
        </w:rPr>
        <w:t>Le spécialiste de l'air comprimé BOGE présente le S 111-4 avec des caractéristiques uniques</w:t>
      </w:r>
    </w:p>
    <w:p w:rsidR="005F1EA2" w:rsidRPr="003343BC" w:rsidRDefault="005F1EA2" w:rsidP="00F92BFA">
      <w:pPr>
        <w:pStyle w:val="Default"/>
        <w:contextualSpacing/>
        <w:jc w:val="both"/>
        <w:rPr>
          <w:rFonts w:ascii="Arial" w:eastAsia="MS Mincho" w:hAnsi="Arial" w:cs="Arial"/>
          <w:b/>
          <w:bCs/>
          <w:color w:val="auto"/>
          <w:sz w:val="40"/>
          <w:szCs w:val="40"/>
          <w:lang w:val="fr-FR"/>
        </w:rPr>
      </w:pPr>
    </w:p>
    <w:p w:rsidR="005F1EA2" w:rsidRPr="00F30258" w:rsidRDefault="005F1EA2" w:rsidP="003343BC">
      <w:pPr>
        <w:pStyle w:val="Default"/>
        <w:spacing w:line="360" w:lineRule="auto"/>
        <w:jc w:val="both"/>
        <w:rPr>
          <w:rFonts w:ascii="Arial" w:hAnsi="Arial" w:cs="Arial"/>
          <w:b/>
          <w:bCs/>
          <w:sz w:val="22"/>
          <w:szCs w:val="22"/>
          <w:lang w:val="fr-FR"/>
        </w:rPr>
      </w:pPr>
      <w:r w:rsidRPr="00F30258">
        <w:rPr>
          <w:rFonts w:ascii="Arial" w:hAnsi="Arial" w:cs="Arial"/>
          <w:b/>
          <w:bCs/>
          <w:sz w:val="22"/>
          <w:szCs w:val="22"/>
          <w:lang w:val="fr-FR"/>
        </w:rPr>
        <w:t>Le fondateur de l’entreprise, Otto Boge, porte un regard malicieux sur la machine blanche. Cependant, le design n’est pas le seul atout qui fait du S 111-4 de BOGE un modèle unique. L’édition spéciale issue de l’incontournable série S du spécialiste de l’air comprimé de Bielefeld est plus efficace que jamais et séduit par ses caractéristiques uniques. Cependant, soyez prudent, ce modèle unique ne sera disponible que pendant l'année du jubilé de BOGE, donc jusqu'en novembre.</w:t>
      </w:r>
    </w:p>
    <w:p w:rsidR="005F1EA2" w:rsidRPr="00F30258" w:rsidRDefault="005F1EA2" w:rsidP="003343BC">
      <w:pPr>
        <w:pStyle w:val="Default"/>
        <w:spacing w:line="360" w:lineRule="auto"/>
        <w:jc w:val="both"/>
        <w:rPr>
          <w:rFonts w:ascii="Arial" w:hAnsi="Arial" w:cs="Arial"/>
          <w:sz w:val="22"/>
          <w:szCs w:val="22"/>
          <w:lang w:val="it-IT"/>
        </w:rPr>
      </w:pPr>
    </w:p>
    <w:p w:rsidR="005F1EA2" w:rsidRPr="00F30258" w:rsidRDefault="005F1EA2" w:rsidP="003343BC">
      <w:pPr>
        <w:pStyle w:val="Default"/>
        <w:spacing w:line="360" w:lineRule="auto"/>
        <w:jc w:val="both"/>
        <w:rPr>
          <w:rFonts w:ascii="Arial" w:hAnsi="Arial" w:cs="Arial"/>
          <w:sz w:val="22"/>
          <w:szCs w:val="22"/>
          <w:lang w:val="fr-FR"/>
        </w:rPr>
      </w:pPr>
      <w:r w:rsidRPr="00F30258">
        <w:rPr>
          <w:rFonts w:ascii="Arial" w:hAnsi="Arial" w:cs="Arial"/>
          <w:sz w:val="22"/>
          <w:szCs w:val="22"/>
          <w:lang w:val="fr-FR"/>
        </w:rPr>
        <w:t xml:space="preserve">Tout est en ordre ? À moins que le prochain entretien soit prévu pour bientôt ? Le compresseur anniversaire S 111-4 dévoile aux utilisateurs son mode de fonctionnement d'un seul coup d'œil, même à distance : BOGE intègre pour la première fois la signalisation de l’état conventionnelle </w:t>
      </w:r>
      <w:r w:rsidRPr="00F30258">
        <w:rPr>
          <w:rFonts w:ascii="Arial" w:hAnsi="Arial" w:cs="Arial"/>
          <w:color w:val="auto"/>
          <w:sz w:val="22"/>
          <w:szCs w:val="22"/>
          <w:lang w:val="fr-FR"/>
        </w:rPr>
        <w:t>sous la forme d’une bande lumineuse clairement visible au sein du corps de la machine. La bande LED placée sur le bord supérieur du compresseur signale de manière fiable et pratique</w:t>
      </w:r>
      <w:r w:rsidRPr="00F30258">
        <w:rPr>
          <w:rFonts w:ascii="Arial" w:hAnsi="Arial" w:cs="Arial"/>
          <w:sz w:val="22"/>
          <w:szCs w:val="22"/>
          <w:lang w:val="fr-FR"/>
        </w:rPr>
        <w:t xml:space="preserve"> toute anomalie, y compris dans les halls de production spacieux. De série, BOGE pourvoit également sa machine anniversaire de nombreuses améliorations en matière d’efficacité : à lui seul, le moteur IE4 procure l’efficacité maximale possible lors de l’entraînement. De plus, la puissance absorbée spécifique de la version anniversaire, S 111-4, disponible avec entraînement direct et régulateur de fréquence, est même supérieure à celle de la version standard.</w:t>
      </w:r>
    </w:p>
    <w:p w:rsidR="005F1EA2" w:rsidRPr="00F30258" w:rsidRDefault="005F1EA2" w:rsidP="003343BC">
      <w:pPr>
        <w:pStyle w:val="Default"/>
        <w:spacing w:line="360" w:lineRule="auto"/>
        <w:jc w:val="both"/>
        <w:rPr>
          <w:rFonts w:ascii="Arial" w:hAnsi="Arial" w:cs="Arial"/>
          <w:sz w:val="22"/>
          <w:szCs w:val="22"/>
          <w:lang w:val="it-IT"/>
        </w:rPr>
      </w:pPr>
    </w:p>
    <w:p w:rsidR="005F1EA2" w:rsidRPr="00F30258" w:rsidRDefault="005F1EA2" w:rsidP="003343BC">
      <w:pPr>
        <w:pStyle w:val="Default"/>
        <w:spacing w:line="360" w:lineRule="auto"/>
        <w:jc w:val="both"/>
        <w:rPr>
          <w:rFonts w:ascii="Arial" w:hAnsi="Arial" w:cs="Arial"/>
          <w:sz w:val="22"/>
          <w:szCs w:val="22"/>
          <w:lang w:val="fr-FR"/>
        </w:rPr>
      </w:pPr>
      <w:r w:rsidRPr="00F30258">
        <w:rPr>
          <w:rFonts w:ascii="Arial" w:hAnsi="Arial" w:cs="Arial"/>
          <w:sz w:val="22"/>
          <w:szCs w:val="22"/>
          <w:lang w:val="fr-FR"/>
        </w:rPr>
        <w:t xml:space="preserve">Le compresseur propose également de série une insonorisation ultraperformante : fonctionnant à un niveau d’émissions sonores de 67 dB(A), il est ainsi le meilleur de sa catégorie en comparaison avec les machines de la concurrence. Ainsi, il est possible de tenir une conversation normale à proximité du compresseur en fonctionnement. De plus, les bureaux ou zones de production proches ne requièrent aucune protection sonore supplémentaire. Avec une puissance d’entraînement de 110 kW, le modèle anniversaire se situe dans la plage de puissance légèrement supérieure pour une utilisation dans les moyennes et grandes installations industrielles. Son entraînement direct, ses rares pièces d’entretien et son bas régime de 1500 tours par minute </w:t>
      </w:r>
      <w:r w:rsidRPr="00F30258">
        <w:rPr>
          <w:rFonts w:ascii="Arial" w:hAnsi="Arial" w:cs="Arial"/>
          <w:color w:val="auto"/>
          <w:sz w:val="22"/>
          <w:szCs w:val="22"/>
          <w:lang w:val="fr-FR"/>
        </w:rPr>
        <w:t xml:space="preserve">font du compresseur S 111-4 </w:t>
      </w:r>
      <w:r w:rsidRPr="00F30258">
        <w:rPr>
          <w:rFonts w:ascii="Arial" w:hAnsi="Arial" w:cs="Arial"/>
          <w:sz w:val="22"/>
          <w:szCs w:val="22"/>
          <w:lang w:val="fr-FR"/>
        </w:rPr>
        <w:t>un modèle à faible usure qui nécessite peu d’entretien et dispose ainsi d’une durée de vie élevée. De plus, sa conception lui permet de résister à la saleté et aux particules de poussière présentes dans l’air ambiant.</w:t>
      </w:r>
    </w:p>
    <w:p w:rsidR="005F1EA2" w:rsidRPr="00F30258" w:rsidRDefault="005F1EA2" w:rsidP="003343BC">
      <w:pPr>
        <w:pStyle w:val="Default"/>
        <w:spacing w:line="360" w:lineRule="auto"/>
        <w:jc w:val="both"/>
        <w:rPr>
          <w:rFonts w:ascii="Arial" w:hAnsi="Arial" w:cs="Arial"/>
          <w:sz w:val="22"/>
          <w:szCs w:val="22"/>
          <w:lang w:val="fr-FR"/>
        </w:rPr>
      </w:pPr>
    </w:p>
    <w:p w:rsidR="005F1EA2" w:rsidRPr="00224467" w:rsidRDefault="005F1EA2" w:rsidP="003343BC">
      <w:pPr>
        <w:pStyle w:val="Default"/>
        <w:spacing w:line="360" w:lineRule="auto"/>
        <w:contextualSpacing/>
        <w:jc w:val="both"/>
        <w:rPr>
          <w:rFonts w:ascii="Arial" w:hAnsi="Arial" w:cs="Arial"/>
          <w:sz w:val="22"/>
          <w:szCs w:val="22"/>
          <w:lang w:val="en-US"/>
        </w:rPr>
      </w:pPr>
      <w:r w:rsidRPr="00F30258">
        <w:rPr>
          <w:rFonts w:ascii="Arial" w:hAnsi="Arial" w:cs="Arial"/>
          <w:sz w:val="22"/>
          <w:szCs w:val="22"/>
          <w:lang w:val="fr-FR"/>
        </w:rPr>
        <w:t>Fondée en 1907 et aujourd’hui entre les mains de sa quatrième génération, BOGE est depuis 111 ans synonyme d’ingénierie intelligente, de solutions novatrices et de qualité irréprochable.</w:t>
      </w:r>
      <w:r w:rsidRPr="00F30258">
        <w:rPr>
          <w:rFonts w:ascii="Arial" w:hAnsi="Arial" w:cs="Arial"/>
          <w:color w:val="auto"/>
          <w:sz w:val="22"/>
          <w:szCs w:val="22"/>
          <w:lang w:val="fr-FR"/>
        </w:rPr>
        <w:t xml:space="preserve"> Le compresseur S 111-4 n'est disponible que pendant l’année anniversaire de BOGE</w:t>
      </w:r>
      <w:r>
        <w:rPr>
          <w:rFonts w:ascii="Arial" w:hAnsi="Arial" w:cs="Arial"/>
          <w:color w:val="auto"/>
          <w:sz w:val="22"/>
          <w:szCs w:val="22"/>
          <w:lang w:val="fr-FR"/>
        </w:rPr>
        <w:t xml:space="preserve"> – </w:t>
      </w:r>
      <w:r w:rsidRPr="009A5120">
        <w:rPr>
          <w:rFonts w:ascii="Arial" w:hAnsi="Arial" w:cs="Arial"/>
          <w:color w:val="auto"/>
          <w:sz w:val="22"/>
          <w:szCs w:val="22"/>
          <w:lang w:val="fr-FR"/>
        </w:rPr>
        <w:t>dans</w:t>
      </w:r>
      <w:r>
        <w:rPr>
          <w:rFonts w:ascii="Arial" w:hAnsi="Arial" w:cs="Arial"/>
          <w:color w:val="auto"/>
          <w:sz w:val="22"/>
          <w:szCs w:val="22"/>
          <w:lang w:val="fr-FR"/>
        </w:rPr>
        <w:t xml:space="preserve"> </w:t>
      </w:r>
      <w:r w:rsidRPr="009A5120">
        <w:rPr>
          <w:rFonts w:ascii="Arial" w:hAnsi="Arial" w:cs="Arial"/>
          <w:color w:val="auto"/>
          <w:sz w:val="22"/>
          <w:szCs w:val="22"/>
          <w:lang w:val="fr-FR"/>
        </w:rPr>
        <w:t>le bleu habituel de BOGE</w:t>
      </w:r>
      <w:r w:rsidRPr="00F30258">
        <w:rPr>
          <w:rFonts w:ascii="Arial" w:hAnsi="Arial" w:cs="Arial"/>
          <w:color w:val="auto"/>
          <w:sz w:val="22"/>
          <w:szCs w:val="22"/>
          <w:lang w:val="fr-FR"/>
        </w:rPr>
        <w:t>. BOGE proposera également plusieurs de ces caractéristiques particulières en option sur d’autres compresseurs de la série S-4.</w:t>
      </w:r>
      <w:r w:rsidRPr="00F30258">
        <w:rPr>
          <w:lang w:val="fr-FR"/>
        </w:rPr>
        <w:t xml:space="preserve"> </w:t>
      </w:r>
      <w:r w:rsidRPr="00F30258">
        <w:rPr>
          <w:rFonts w:ascii="Arial" w:hAnsi="Arial" w:cs="Arial"/>
          <w:color w:val="auto"/>
          <w:sz w:val="22"/>
          <w:szCs w:val="22"/>
          <w:lang w:val="fr-FR"/>
        </w:rPr>
        <w:t>Le compresseur S 111-4 n'est disponible que pendant l’année anniversaire de BOGE. BOGE proposera également plusieurs de ces caractéristiques particulières en option sur d’autres compresseurs de la série S-4.</w:t>
      </w:r>
    </w:p>
    <w:p w:rsidR="005F1EA2" w:rsidRPr="00224467" w:rsidRDefault="005F1EA2" w:rsidP="00481966">
      <w:pPr>
        <w:pStyle w:val="Formatvorlage1"/>
        <w:spacing w:line="360" w:lineRule="auto"/>
        <w:jc w:val="both"/>
        <w:rPr>
          <w:rFonts w:cs="Arial"/>
          <w:b/>
          <w:szCs w:val="22"/>
          <w:lang w:val="en-US"/>
        </w:rPr>
      </w:pPr>
    </w:p>
    <w:p w:rsidR="005F1EA2" w:rsidRPr="00224467" w:rsidRDefault="005F1EA2" w:rsidP="00481966">
      <w:pPr>
        <w:pStyle w:val="Formatvorlage1"/>
        <w:spacing w:line="360" w:lineRule="auto"/>
        <w:jc w:val="both"/>
        <w:rPr>
          <w:rFonts w:cs="Arial"/>
          <w:b/>
          <w:szCs w:val="22"/>
          <w:lang w:val="en-US"/>
        </w:rPr>
      </w:pPr>
      <w:r w:rsidRPr="003343BC">
        <w:rPr>
          <w:rFonts w:cs="Arial"/>
          <w:b/>
          <w:bCs/>
          <w:szCs w:val="22"/>
          <w:lang w:val="en-GB"/>
        </w:rPr>
        <w:t xml:space="preserve">Volume : </w:t>
      </w:r>
      <w:r w:rsidRPr="003343BC">
        <w:rPr>
          <w:rFonts w:cs="Arial"/>
          <w:szCs w:val="22"/>
          <w:lang w:val="en-GB"/>
        </w:rPr>
        <w:tab/>
      </w:r>
      <w:r w:rsidRPr="003343BC">
        <w:rPr>
          <w:rFonts w:cs="Arial"/>
          <w:b/>
          <w:bCs/>
          <w:szCs w:val="22"/>
          <w:lang w:val="en-GB"/>
        </w:rPr>
        <w:t>2 697 caractères, espaces compris</w:t>
      </w:r>
    </w:p>
    <w:p w:rsidR="005F1EA2" w:rsidRPr="00224467" w:rsidRDefault="005F1EA2" w:rsidP="00481966">
      <w:pPr>
        <w:pStyle w:val="Formatvorlage1"/>
        <w:spacing w:line="360" w:lineRule="auto"/>
        <w:jc w:val="both"/>
        <w:rPr>
          <w:rFonts w:cs="Arial"/>
          <w:b/>
          <w:szCs w:val="22"/>
          <w:lang w:val="en-US"/>
        </w:rPr>
      </w:pPr>
      <w:r w:rsidRPr="003343BC">
        <w:rPr>
          <w:rFonts w:cs="Arial"/>
          <w:b/>
          <w:bCs/>
          <w:szCs w:val="22"/>
          <w:lang w:val="en-GB"/>
        </w:rPr>
        <w:t xml:space="preserve">Version : </w:t>
      </w:r>
      <w:r w:rsidRPr="003343BC">
        <w:rPr>
          <w:rFonts w:cs="Arial"/>
          <w:szCs w:val="22"/>
          <w:lang w:val="en-GB"/>
        </w:rPr>
        <w:tab/>
      </w:r>
      <w:r w:rsidRPr="003343BC">
        <w:rPr>
          <w:rFonts w:cs="Arial"/>
          <w:b/>
          <w:bCs/>
          <w:szCs w:val="22"/>
          <w:lang w:val="en-GB"/>
        </w:rPr>
        <w:t>lundi 1 avril 2019</w:t>
      </w:r>
    </w:p>
    <w:p w:rsidR="005F1EA2" w:rsidRPr="00224467" w:rsidRDefault="005F1EA2" w:rsidP="00481966">
      <w:pPr>
        <w:pStyle w:val="Formatvorlage1"/>
        <w:tabs>
          <w:tab w:val="left" w:pos="0"/>
          <w:tab w:val="left" w:pos="1276"/>
          <w:tab w:val="left" w:pos="6237"/>
          <w:tab w:val="left" w:pos="7371"/>
        </w:tabs>
        <w:spacing w:line="360" w:lineRule="auto"/>
        <w:jc w:val="both"/>
        <w:rPr>
          <w:rFonts w:cs="Arial"/>
          <w:b/>
          <w:szCs w:val="22"/>
          <w:lang w:val="en-US"/>
        </w:rPr>
      </w:pPr>
    </w:p>
    <w:p w:rsidR="005F1EA2" w:rsidRPr="00224467" w:rsidRDefault="005F1EA2" w:rsidP="0021287F">
      <w:pPr>
        <w:pStyle w:val="Formatvorlage1"/>
        <w:spacing w:line="360" w:lineRule="auto"/>
        <w:ind w:left="1418" w:right="1" w:hanging="1418"/>
        <w:jc w:val="both"/>
        <w:rPr>
          <w:rFonts w:cs="Arial"/>
          <w:szCs w:val="22"/>
          <w:lang w:val="en-US"/>
        </w:rPr>
      </w:pPr>
      <w:r w:rsidRPr="003343BC">
        <w:rPr>
          <w:rFonts w:cs="Arial"/>
          <w:b/>
          <w:bCs/>
          <w:szCs w:val="22"/>
          <w:lang w:val="en-GB"/>
        </w:rPr>
        <w:t>Image :</w:t>
      </w:r>
      <w:r w:rsidRPr="003343BC">
        <w:rPr>
          <w:rFonts w:cs="Arial"/>
          <w:szCs w:val="22"/>
          <w:lang w:val="en-GB"/>
        </w:rPr>
        <w:t xml:space="preserve"> </w:t>
      </w:r>
      <w:r w:rsidRPr="003343BC">
        <w:rPr>
          <w:rFonts w:cs="Arial"/>
          <w:szCs w:val="22"/>
          <w:lang w:val="en-GB"/>
        </w:rPr>
        <w:tab/>
        <w:t>Caractéristiques particulières et qualité supérieure BOGE : les points forts de l’édition spéciale anniversaire S 111-4 issue de la série de compresseurs à vis S-4.</w:t>
      </w:r>
    </w:p>
    <w:p w:rsidR="005F1EA2" w:rsidRPr="00224467" w:rsidRDefault="005F1EA2" w:rsidP="00C31EE4">
      <w:pPr>
        <w:spacing w:line="320" w:lineRule="atLeast"/>
        <w:jc w:val="both"/>
        <w:rPr>
          <w:b/>
          <w:sz w:val="18"/>
          <w:lang w:val="en-US"/>
        </w:rPr>
      </w:pPr>
    </w:p>
    <w:p w:rsidR="005F1EA2" w:rsidRPr="00224467" w:rsidRDefault="005F1EA2" w:rsidP="00C31EE4">
      <w:pPr>
        <w:spacing w:line="320" w:lineRule="atLeast"/>
        <w:jc w:val="both"/>
        <w:rPr>
          <w:b/>
          <w:sz w:val="18"/>
        </w:rPr>
      </w:pPr>
      <w:bookmarkStart w:id="0" w:name="_GoBack"/>
      <w:r w:rsidRPr="00224467">
        <w:rPr>
          <w:b/>
          <w:bCs/>
          <w:sz w:val="18"/>
        </w:rPr>
        <w:t>Über BOGE</w:t>
      </w:r>
    </w:p>
    <w:p w:rsidR="005F1EA2" w:rsidRPr="00224467" w:rsidRDefault="005F1EA2" w:rsidP="00C31EE4">
      <w:pPr>
        <w:spacing w:line="320" w:lineRule="atLeast"/>
        <w:jc w:val="both"/>
        <w:rPr>
          <w:sz w:val="18"/>
        </w:rPr>
      </w:pPr>
      <w:r w:rsidRPr="00224467">
        <w:rPr>
          <w:sz w:val="18"/>
        </w:rPr>
        <w:t>Mit der Erfahrung von 111 Jahren gehört die BOGE KOMPRESSOREN Otto Boge GmbH &amp; Co. KG zu den ältesten Herstellern von Kompressoren und Druckluftsystemen in Deutschland. Das Unternehmen ist einer der Marktführer. Ob High Speed Turbo-Kompressoren, Schraubenkompressoren, Kolbenkompressoren, Scrollkompressoren, komplette Anlagen oder einzelne Maschinen – BOGE erfüllt unterschiedlichste Anforderungen und höchste Ansprüche. Präzise und qualitätsbewusst. Das international tätige Familienunternehmen beschäftigt 880 Mitarbeiter und wird von Wolf D. Meier-Scheuven geführt. Seinen internationalen Kunden bietet BOGE mit zahlreichen Verkaufsbüros und Tochtergesellschaften einen umfassenden Service. Das Unternehmen liefert seine Produkte und Systeme in weltweit mehr als 120 Länder.</w:t>
      </w:r>
    </w:p>
    <w:bookmarkEnd w:id="0"/>
    <w:p w:rsidR="005F1EA2" w:rsidRDefault="005F1EA2" w:rsidP="000C6901">
      <w:pPr>
        <w:spacing w:line="320" w:lineRule="atLeast"/>
        <w:jc w:val="both"/>
        <w:rPr>
          <w:sz w:val="18"/>
        </w:rPr>
      </w:pPr>
    </w:p>
    <w:p w:rsidR="005F1EA2" w:rsidRPr="00F92BFA" w:rsidRDefault="005F1EA2" w:rsidP="000C6901">
      <w:pPr>
        <w:spacing w:line="320" w:lineRule="atLeast"/>
        <w:jc w:val="both"/>
        <w:rPr>
          <w:sz w:val="18"/>
        </w:rPr>
      </w:pPr>
    </w:p>
    <w:p w:rsidR="005F1EA2" w:rsidRPr="00224467" w:rsidRDefault="005F1EA2" w:rsidP="00A2213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cs="Times New Roman"/>
          <w:b/>
          <w:sz w:val="20"/>
          <w:szCs w:val="24"/>
          <w:lang w:val="en-US"/>
        </w:rPr>
      </w:pPr>
      <w:r w:rsidRPr="003343BC">
        <w:rPr>
          <w:rFonts w:eastAsia="MS Mincho" w:cs="Times New Roman"/>
          <w:b/>
          <w:bCs/>
          <w:sz w:val="20"/>
          <w:szCs w:val="24"/>
          <w:lang w:val="en-GB"/>
        </w:rPr>
        <w:t xml:space="preserve">Contact de l’entreprise </w:t>
      </w:r>
    </w:p>
    <w:p w:rsidR="005F1EA2" w:rsidRPr="00E85C8F" w:rsidRDefault="005F1EA2" w:rsidP="00A2213A">
      <w:pPr>
        <w:spacing w:line="360" w:lineRule="auto"/>
        <w:jc w:val="both"/>
        <w:rPr>
          <w:rFonts w:cs="Helvetica"/>
          <w:sz w:val="20"/>
        </w:rPr>
      </w:pPr>
      <w:r w:rsidRPr="003343BC">
        <w:rPr>
          <w:sz w:val="20"/>
          <w:lang w:val="en-GB"/>
        </w:rPr>
        <w:t xml:space="preserve">Ina Rockmann • BOGE KOMPRESSOREN Otto Boge GmbH &amp; Co. </w:t>
      </w:r>
      <w:r>
        <w:rPr>
          <w:sz w:val="20"/>
        </w:rPr>
        <w:t>KG</w:t>
      </w:r>
    </w:p>
    <w:p w:rsidR="005F1EA2" w:rsidRPr="00224467" w:rsidRDefault="005F1EA2" w:rsidP="00A2213A">
      <w:pPr>
        <w:spacing w:line="360" w:lineRule="auto"/>
        <w:rPr>
          <w:rFonts w:cs="Helvetica"/>
          <w:sz w:val="20"/>
          <w:lang w:val="it-IT"/>
        </w:rPr>
      </w:pPr>
      <w:r>
        <w:rPr>
          <w:sz w:val="20"/>
        </w:rPr>
        <w:t>Otto-Boge-Straße 1–7 • 33739 Bielefeld</w:t>
      </w:r>
    </w:p>
    <w:p w:rsidR="005F1EA2" w:rsidRPr="00224467" w:rsidRDefault="005F1EA2" w:rsidP="00A2213A">
      <w:pPr>
        <w:spacing w:line="360" w:lineRule="auto"/>
        <w:jc w:val="both"/>
        <w:rPr>
          <w:rFonts w:cs="Helvetica"/>
          <w:sz w:val="20"/>
          <w:lang w:val="it-IT"/>
        </w:rPr>
      </w:pPr>
      <w:r>
        <w:rPr>
          <w:rFonts w:cs="Helvetica"/>
          <w:sz w:val="20"/>
        </w:rPr>
        <w:t>Téléphone : +49 (0) 5206 601-5830</w:t>
      </w:r>
    </w:p>
    <w:p w:rsidR="005F1EA2" w:rsidRPr="00C063E6" w:rsidRDefault="005F1EA2" w:rsidP="00A2213A">
      <w:pPr>
        <w:spacing w:line="360" w:lineRule="auto"/>
        <w:jc w:val="both"/>
        <w:rPr>
          <w:rFonts w:cs="Helvetica"/>
          <w:sz w:val="20"/>
        </w:rPr>
      </w:pPr>
      <w:r>
        <w:rPr>
          <w:sz w:val="20"/>
        </w:rPr>
        <w:t>E-mail : I.Rockmann@boge.de • Internet : www.boge.de</w:t>
      </w:r>
    </w:p>
    <w:p w:rsidR="005F1EA2" w:rsidRPr="00C063E6" w:rsidRDefault="005F1EA2" w:rsidP="00A2213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rsidR="005F1EA2" w:rsidRPr="00224467" w:rsidRDefault="005F1EA2" w:rsidP="00A2213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lang w:val="en-US"/>
        </w:rPr>
      </w:pPr>
      <w:r w:rsidRPr="003343BC">
        <w:rPr>
          <w:rFonts w:eastAsia="MS Mincho"/>
          <w:b/>
          <w:bCs/>
          <w:sz w:val="20"/>
          <w:szCs w:val="20"/>
          <w:lang w:val="en-GB"/>
        </w:rPr>
        <w:t>Contact presse agence</w:t>
      </w:r>
    </w:p>
    <w:p w:rsidR="005F1EA2" w:rsidRPr="007575A9" w:rsidRDefault="005F1EA2" w:rsidP="00A22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3343BC">
        <w:rPr>
          <w:rFonts w:eastAsia="MS Mincho"/>
          <w:sz w:val="20"/>
          <w:szCs w:val="20"/>
          <w:lang w:val="en-GB"/>
        </w:rPr>
        <w:t xml:space="preserve">Marion Ziegler • additiv pr GmbH &amp; Co. </w:t>
      </w:r>
      <w:r>
        <w:rPr>
          <w:rFonts w:eastAsia="MS Mincho"/>
          <w:sz w:val="20"/>
          <w:szCs w:val="20"/>
        </w:rPr>
        <w:t>KG</w:t>
      </w:r>
    </w:p>
    <w:p w:rsidR="005F1EA2" w:rsidRPr="007575A9" w:rsidRDefault="005F1EA2" w:rsidP="00A22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rPr>
        <w:t>Pressearbeit für Logistik, Stahl, Industriegüter und IT</w:t>
      </w:r>
    </w:p>
    <w:p w:rsidR="005F1EA2" w:rsidRPr="00224467" w:rsidRDefault="005F1EA2" w:rsidP="00A22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lang w:val="it-IT"/>
        </w:rPr>
      </w:pPr>
      <w:r>
        <w:rPr>
          <w:rFonts w:eastAsia="MS Mincho"/>
          <w:sz w:val="20"/>
          <w:szCs w:val="20"/>
        </w:rPr>
        <w:t>Herzog-Adolf-Straße 3 • D-56410 Montabaur</w:t>
      </w:r>
    </w:p>
    <w:p w:rsidR="005F1EA2" w:rsidRPr="00224467" w:rsidRDefault="005F1EA2" w:rsidP="00A22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lang w:val="it-IT"/>
        </w:rPr>
      </w:pPr>
      <w:r>
        <w:rPr>
          <w:rFonts w:eastAsia="MS Mincho"/>
          <w:sz w:val="20"/>
          <w:szCs w:val="20"/>
        </w:rPr>
        <w:t xml:space="preserve">Téléphone : +49 (0) 2602 95099-14 </w:t>
      </w:r>
    </w:p>
    <w:p w:rsidR="005F1EA2" w:rsidRPr="007575A9" w:rsidRDefault="005F1EA2" w:rsidP="00A2213A">
      <w:pPr>
        <w:tabs>
          <w:tab w:val="left" w:pos="1276"/>
          <w:tab w:val="left" w:pos="7371"/>
        </w:tabs>
        <w:spacing w:line="360" w:lineRule="auto"/>
        <w:jc w:val="both"/>
        <w:rPr>
          <w:sz w:val="20"/>
          <w:szCs w:val="20"/>
        </w:rPr>
      </w:pPr>
      <w:r>
        <w:rPr>
          <w:sz w:val="20"/>
          <w:szCs w:val="20"/>
        </w:rPr>
        <w:t>E-mail : mz@additiv-pr.de • Internet : www.additiv-pr.de</w:t>
      </w:r>
    </w:p>
    <w:sectPr w:rsidR="005F1EA2" w:rsidRPr="007575A9" w:rsidSect="007712A6">
      <w:headerReference w:type="even" r:id="rId7"/>
      <w:headerReference w:type="default" r:id="rId8"/>
      <w:footerReference w:type="even" r:id="rId9"/>
      <w:footerReference w:type="default" r:id="rId10"/>
      <w:headerReference w:type="first" r:id="rId11"/>
      <w:footerReference w:type="first" r:id="rId12"/>
      <w:pgSz w:w="11906" w:h="16838"/>
      <w:pgMar w:top="2160" w:right="2408"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EA2" w:rsidRDefault="005F1EA2">
      <w:r>
        <w:separator/>
      </w:r>
    </w:p>
  </w:endnote>
  <w:endnote w:type="continuationSeparator" w:id="0">
    <w:p w:rsidR="005F1EA2" w:rsidRDefault="005F1E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0000003" w:usb1="00000000" w:usb2="00000000" w:usb3="00000000" w:csb0="00000001" w:csb1="00000000"/>
  </w:font>
  <w:font w:name="HelveticaNeue Condensed">
    <w:altName w:val="Arial"/>
    <w:panose1 w:val="00000000000000000000"/>
    <w:charset w:val="00"/>
    <w:family w:val="auto"/>
    <w:notTrueType/>
    <w:pitch w:val="variable"/>
    <w:sig w:usb0="00000003" w:usb1="00000000" w:usb2="00000000" w:usb3="00000000" w:csb0="00000001" w:csb1="00000000"/>
  </w:font>
  <w:font w:name="HelveticaNeue LightCond">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EA2" w:rsidRDefault="005F1E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EA2" w:rsidRDefault="005F1EA2">
    <w:pPr>
      <w:pStyle w:val="Footer"/>
      <w:jc w:val="right"/>
    </w:pPr>
  </w:p>
  <w:p w:rsidR="005F1EA2" w:rsidRDefault="005F1EA2">
    <w:pPr>
      <w:pStyle w:val="Footer"/>
      <w:jc w:val="right"/>
    </w:pPr>
    <w:r>
      <w:rPr>
        <w:noProof/>
      </w:rPr>
      <w:pict>
        <v:shapetype id="_x0000_t202" coordsize="21600,21600" o:spt="202" path="m,l,21600r21600,l21600,xe">
          <v:stroke joinstyle="miter"/>
          <v:path gradientshapeok="t" o:connecttype="rect"/>
        </v:shapetype>
        <v:shape id="Textfeld 19" o:spid="_x0000_s2050" type="#_x0000_t202" style="position:absolute;left:0;text-align:left;margin-left:70.45pt;margin-top:747.55pt;width:387.05pt;height:34.7pt;z-index:251662336;visibility:visible;mso-position-horizontal-relative:page;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PsAIAAKoFAAAOAAAAZHJzL2Uyb0RvYy54bWysVNuOmzAQfa/Uf7D8zgIpZANastoNoaq0&#10;vUi7/QAHm2DV2NR2QrZV/71jE5K9vFRtebAGe3zmzMzxXF0fOoH2TBuuZIHjiwgjJmtFudwW+OtD&#10;FSwwMpZISoSSrMCPzODr5ds3V0Ofs5lqlaBMIwCRJh/6ArfW9nkYmrplHTEXqmcSDhulO2LhV29D&#10;qskA6J0IZ1E0Dwelaa9VzYyB3XI8xEuP3zSstp+bxjCLRIGBm/Wr9uvGreHyiuRbTfqW10ca5C9Y&#10;dIRLCHqCKoklaKf5K6iO11oZ1diLWnWhahpeM58DZBNHL7K5b0nPfC5QHNOfymT+H2z9af9FI06h&#10;dxhJ0kGLHtjBNkxQFGeuPENvcvC678HPHm7Vwbm6VE1/p+pvBkm1aoncshut1dAyQoFe7G6GT66O&#10;OMaBbIaPikIcsrPKAx0a3TlAqAYCdGjT46k1wAXVsJlkcZq+SzGq4SxJonnmexeSfLrda2PfM9Uh&#10;ZxRYQ+s9OtnfGevYkHxyccGkqrgQvv1CPtsAx3EHYsNVd+ZY+G7+zKJsvVgvkiCZzddBEpVlcFOt&#10;kmBexZdp+a5crcr4l4sbJ3nLKWXShZmUFSd/1rmjxkdNnLRllODUwTlKRm83K6HRnoCyK//5msPJ&#10;2S18TsMXAXJ5kVI8S6LbWRZU88VlkFRJGmSX0SKI4uw2m0dJlpTV85TuuGT/nhIaCpyls3QU05n0&#10;i9wi/73OjeQdtzA7BO8KvDg5kdxJcC2pb60lXIz2k1I4+udSQLunRnvBOo2OarWHzQFQnIo3ij6C&#10;dLUCZYE+YeCB0Sr9A6MBhkeBzfcd0Qwj8UGC/N2kmQw9GZvJILKGqwW2GI3myo4Taddrvm0BeXxg&#10;Ut3AE2m4V++ZxfFhwUDwSRyHl5s4T/+913nELn8DAAD//wMAUEsDBBQABgAIAAAAIQBN5FLn4AAA&#10;AA0BAAAPAAAAZHJzL2Rvd25yZXYueG1sTI/BTsMwEETvSPyDtUjcqB3URCTEqSoEJyREGg4cndhN&#10;rMbrELtt+Hu2J3rb2R3Nvik3ixvZyczBepSQrAQwg53XFnsJX83bwxOwEBVqNXo0En5NgE11e1Oq&#10;Qvsz1ua0iz2jEAyFkjDEOBWch24wToWVnwzSbe9npyLJued6VmcKdyN/FCLjTlmkD4OazMtgusPu&#10;6CRsv7F+tT8f7We9r23T5ALfs4OU93fL9hlYNEv8N8MFn9ChIqbWH1EHNpJei5yslyFPE2BkyZOU&#10;6rW0SrN1Crwq+XWL6g8AAP//AwBQSwECLQAUAAYACAAAACEAtoM4kv4AAADhAQAAEwAAAAAAAAAA&#10;AAAAAAAAAAAAW0NvbnRlbnRfVHlwZXNdLnhtbFBLAQItABQABgAIAAAAIQA4/SH/1gAAAJQBAAAL&#10;AAAAAAAAAAAAAAAAAC8BAABfcmVscy8ucmVsc1BLAQItABQABgAIAAAAIQAjnMQPsAIAAKoFAAAO&#10;AAAAAAAAAAAAAAAAAC4CAABkcnMvZTJvRG9jLnhtbFBLAQItABQABgAIAAAAIQBN5FLn4AAAAA0B&#10;AAAPAAAAAAAAAAAAAAAAAAoFAABkcnMvZG93bnJldi54bWxQSwUGAAAAAAQABADzAAAAFwYAAAAA&#10;" filled="f" stroked="f">
          <v:textbox inset="0,0,0,0">
            <w:txbxContent>
              <w:p w:rsidR="005F1EA2" w:rsidRPr="00993BEB" w:rsidRDefault="005F1EA2" w:rsidP="00186AFB">
                <w:pPr>
                  <w:pStyle w:val="Copy"/>
                  <w:spacing w:line="360" w:lineRule="auto"/>
                  <w:rPr>
                    <w:sz w:val="20"/>
                  </w:rPr>
                </w:pPr>
                <w:r>
                  <w:rPr>
                    <w:sz w:val="20"/>
                  </w:rPr>
                  <w:t xml:space="preserve">Les textes et images pour la presse sont disponibles </w:t>
                </w:r>
              </w:p>
              <w:p w:rsidR="005F1EA2" w:rsidRPr="00993BEB" w:rsidRDefault="005F1EA2" w:rsidP="00993BEB">
                <w:pPr>
                  <w:pStyle w:val="Copy"/>
                  <w:spacing w:line="360" w:lineRule="auto"/>
                  <w:rPr>
                    <w:color w:val="000000"/>
                    <w:sz w:val="20"/>
                  </w:rPr>
                </w:pPr>
                <w:r>
                  <w:rPr>
                    <w:sz w:val="20"/>
                  </w:rPr>
                  <w:t>à l'adresse http://www.boge.com/de/presseinformationen</w:t>
                </w:r>
              </w:p>
            </w:txbxContent>
          </v:textbox>
          <w10:wrap type="through" anchorx="page" anchory="page"/>
        </v:shape>
      </w:pict>
    </w:r>
    <w:r>
      <w:rPr>
        <w:noProof/>
      </w:rPr>
      <w:fldChar w:fldCharType="begin"/>
    </w:r>
    <w:r>
      <w:rPr>
        <w:noProof/>
      </w:rPr>
      <w:instrText>PAGE   \* MERGEFORMAT</w:instrText>
    </w:r>
    <w:r>
      <w:rPr>
        <w:noProof/>
      </w:rPr>
      <w:fldChar w:fldCharType="separate"/>
    </w:r>
    <w:r>
      <w:rPr>
        <w:noProof/>
      </w:rPr>
      <w:t>2</w:t>
    </w:r>
    <w:r>
      <w:rPr>
        <w:noProof/>
      </w:rPr>
      <w:fldChar w:fldCharType="end"/>
    </w:r>
  </w:p>
  <w:p w:rsidR="005F1EA2" w:rsidRPr="00993BEB" w:rsidRDefault="005F1EA2">
    <w:pPr>
      <w:pStyle w:val="Footer"/>
      <w:jc w:val="right"/>
    </w:pPr>
  </w:p>
  <w:p w:rsidR="005F1EA2" w:rsidRDefault="005F1EA2" w:rsidP="00186AFB">
    <w:pPr>
      <w:pStyle w:val="Footer"/>
      <w:jc w:val="center"/>
    </w:pPr>
  </w:p>
  <w:p w:rsidR="005F1EA2" w:rsidRDefault="005F1EA2" w:rsidP="00320231">
    <w:pPr>
      <w:pStyle w:val="Footer"/>
    </w:pPr>
  </w:p>
  <w:p w:rsidR="005F1EA2" w:rsidRPr="00186AFB" w:rsidRDefault="005F1EA2" w:rsidP="00186AF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EA2" w:rsidRDefault="005F1E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EA2" w:rsidRDefault="005F1EA2">
      <w:r>
        <w:separator/>
      </w:r>
    </w:p>
  </w:footnote>
  <w:footnote w:type="continuationSeparator" w:id="0">
    <w:p w:rsidR="005F1EA2" w:rsidRDefault="005F1E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EA2" w:rsidRDefault="005F1E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EA2" w:rsidRDefault="005F1E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2049" type="#_x0000_t75" style="position:absolute;margin-left:0;margin-top:0;width:595.15pt;height:76.95pt;z-index:251660288;visibility:visible;mso-wrap-distance-left:0;mso-wrap-distance-right:0;mso-position-horizontal-relative:page;mso-position-vertical-relative:page" wrapcoords="13928 10485 1496 11744 1496 14260 12432 17196 13575 17196 13575 18454 14418 20551 14989 20971 15724 20971 18689 20971 20104 20971 20131 14470 20022 14050 19451 13841 20131 13002 20022 11744 14309 10485 13928 10485" o:allowincell="f">
          <v:imagedata r:id="rId1" o:title=""/>
          <w10:wrap type="through"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EA2" w:rsidRDefault="005F1E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28A894E"/>
    <w:lvl w:ilvl="0">
      <w:numFmt w:val="bullet"/>
      <w:lvlText w:val="*"/>
      <w:lvlJc w:val="left"/>
    </w:lvl>
  </w:abstractNum>
  <w:abstractNum w:abstractNumId="2">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nsid w:val="12A742D9"/>
    <w:multiLevelType w:val="hybridMultilevel"/>
    <w:tmpl w:val="49023DBE"/>
    <w:lvl w:ilvl="0" w:tplc="8D36F2BA">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7">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8">
    <w:nsid w:val="34CC390A"/>
    <w:multiLevelType w:val="hybridMultilevel"/>
    <w:tmpl w:val="0E9E3174"/>
    <w:lvl w:ilvl="0" w:tplc="1D0E1CB8">
      <w:start w:val="11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F2E4D50"/>
    <w:multiLevelType w:val="hybridMultilevel"/>
    <w:tmpl w:val="F1CE2120"/>
    <w:lvl w:ilvl="0" w:tplc="A832010E">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3">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4">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16">
    <w:nsid w:val="639B0039"/>
    <w:multiLevelType w:val="hybridMultilevel"/>
    <w:tmpl w:val="2910D262"/>
    <w:lvl w:ilvl="0" w:tplc="B0C29762">
      <w:start w:val="3"/>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3C95E48"/>
    <w:multiLevelType w:val="hybridMultilevel"/>
    <w:tmpl w:val="86BC8196"/>
    <w:lvl w:ilvl="0" w:tplc="03343F16">
      <w:start w:val="19"/>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DD00B5E"/>
    <w:multiLevelType w:val="hybridMultilevel"/>
    <w:tmpl w:val="862CAFB2"/>
    <w:lvl w:ilvl="0" w:tplc="C540BB28">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9"/>
  </w:num>
  <w:num w:numId="4">
    <w:abstractNumId w:val="3"/>
  </w:num>
  <w:num w:numId="5">
    <w:abstractNumId w:val="6"/>
  </w:num>
  <w:num w:numId="6">
    <w:abstractNumId w:val="9"/>
  </w:num>
  <w:num w:numId="7">
    <w:abstractNumId w:val="12"/>
  </w:num>
  <w:num w:numId="8">
    <w:abstractNumId w:val="1"/>
    <w:lvlOverride w:ilvl="0">
      <w:lvl w:ilvl="0">
        <w:numFmt w:val="bullet"/>
        <w:lvlText w:val="•"/>
        <w:legacy w:legacy="1" w:legacySpace="0" w:legacyIndent="0"/>
        <w:lvlJc w:val="left"/>
        <w:rPr>
          <w:rFonts w:ascii="Helv" w:hAnsi="Helv" w:hint="default"/>
        </w:rPr>
      </w:lvl>
    </w:lvlOverride>
  </w:num>
  <w:num w:numId="9">
    <w:abstractNumId w:val="15"/>
  </w:num>
  <w:num w:numId="10">
    <w:abstractNumId w:val="2"/>
  </w:num>
  <w:num w:numId="11">
    <w:abstractNumId w:val="7"/>
  </w:num>
  <w:num w:numId="12">
    <w:abstractNumId w:val="14"/>
  </w:num>
  <w:num w:numId="13">
    <w:abstractNumId w:val="10"/>
  </w:num>
  <w:num w:numId="14">
    <w:abstractNumId w:val="0"/>
  </w:num>
  <w:num w:numId="15">
    <w:abstractNumId w:val="4"/>
  </w:num>
  <w:num w:numId="16">
    <w:abstractNumId w:val="11"/>
  </w:num>
  <w:num w:numId="17">
    <w:abstractNumId w:val="18"/>
  </w:num>
  <w:num w:numId="18">
    <w:abstractNumId w:val="8"/>
  </w:num>
  <w:num w:numId="19">
    <w:abstractNumId w:val="16"/>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08"/>
  <w:hyphenationZone w:val="425"/>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57B"/>
    <w:rsid w:val="00001F02"/>
    <w:rsid w:val="00002128"/>
    <w:rsid w:val="0000223C"/>
    <w:rsid w:val="00002A62"/>
    <w:rsid w:val="00002B9A"/>
    <w:rsid w:val="00003301"/>
    <w:rsid w:val="00003A3A"/>
    <w:rsid w:val="0000452D"/>
    <w:rsid w:val="000059F2"/>
    <w:rsid w:val="00005DAE"/>
    <w:rsid w:val="00007011"/>
    <w:rsid w:val="000106E7"/>
    <w:rsid w:val="00011184"/>
    <w:rsid w:val="0001124D"/>
    <w:rsid w:val="00012231"/>
    <w:rsid w:val="00013640"/>
    <w:rsid w:val="00015B44"/>
    <w:rsid w:val="00016818"/>
    <w:rsid w:val="00016BBF"/>
    <w:rsid w:val="00017446"/>
    <w:rsid w:val="00017F05"/>
    <w:rsid w:val="000200E1"/>
    <w:rsid w:val="00020159"/>
    <w:rsid w:val="00021E56"/>
    <w:rsid w:val="0002267A"/>
    <w:rsid w:val="00022E12"/>
    <w:rsid w:val="0002368E"/>
    <w:rsid w:val="00024846"/>
    <w:rsid w:val="00024FCD"/>
    <w:rsid w:val="00025149"/>
    <w:rsid w:val="00025A2B"/>
    <w:rsid w:val="000266A0"/>
    <w:rsid w:val="00030F9C"/>
    <w:rsid w:val="00031A2B"/>
    <w:rsid w:val="00031DA4"/>
    <w:rsid w:val="00032E89"/>
    <w:rsid w:val="00033999"/>
    <w:rsid w:val="000347F3"/>
    <w:rsid w:val="00034C5E"/>
    <w:rsid w:val="00040CE6"/>
    <w:rsid w:val="00042D03"/>
    <w:rsid w:val="00051F23"/>
    <w:rsid w:val="000525DC"/>
    <w:rsid w:val="0005492A"/>
    <w:rsid w:val="0006007E"/>
    <w:rsid w:val="0006102B"/>
    <w:rsid w:val="00062227"/>
    <w:rsid w:val="00064357"/>
    <w:rsid w:val="000647E4"/>
    <w:rsid w:val="000714FF"/>
    <w:rsid w:val="00072327"/>
    <w:rsid w:val="00073A4F"/>
    <w:rsid w:val="00074867"/>
    <w:rsid w:val="00074F95"/>
    <w:rsid w:val="00077AE7"/>
    <w:rsid w:val="0008171E"/>
    <w:rsid w:val="00081BDB"/>
    <w:rsid w:val="0008221F"/>
    <w:rsid w:val="00082F0C"/>
    <w:rsid w:val="000832F7"/>
    <w:rsid w:val="00084A77"/>
    <w:rsid w:val="000851AF"/>
    <w:rsid w:val="0008787F"/>
    <w:rsid w:val="00090236"/>
    <w:rsid w:val="0009070C"/>
    <w:rsid w:val="0009724E"/>
    <w:rsid w:val="000979E8"/>
    <w:rsid w:val="000A2B72"/>
    <w:rsid w:val="000A6671"/>
    <w:rsid w:val="000B063B"/>
    <w:rsid w:val="000B0AFF"/>
    <w:rsid w:val="000B5121"/>
    <w:rsid w:val="000B51B3"/>
    <w:rsid w:val="000B5DA5"/>
    <w:rsid w:val="000B69D0"/>
    <w:rsid w:val="000B6C42"/>
    <w:rsid w:val="000C3943"/>
    <w:rsid w:val="000C39C8"/>
    <w:rsid w:val="000C577C"/>
    <w:rsid w:val="000C655D"/>
    <w:rsid w:val="000C6901"/>
    <w:rsid w:val="000C6CD9"/>
    <w:rsid w:val="000C713F"/>
    <w:rsid w:val="000C7A93"/>
    <w:rsid w:val="000D1F31"/>
    <w:rsid w:val="000D358D"/>
    <w:rsid w:val="000D57A4"/>
    <w:rsid w:val="000D5D3B"/>
    <w:rsid w:val="000D730C"/>
    <w:rsid w:val="000E137A"/>
    <w:rsid w:val="000E1A25"/>
    <w:rsid w:val="000E6FF6"/>
    <w:rsid w:val="000F0A50"/>
    <w:rsid w:val="000F0D3F"/>
    <w:rsid w:val="000F0E42"/>
    <w:rsid w:val="000F3DE3"/>
    <w:rsid w:val="000F4D08"/>
    <w:rsid w:val="00100D2A"/>
    <w:rsid w:val="0010109C"/>
    <w:rsid w:val="0010184B"/>
    <w:rsid w:val="00103448"/>
    <w:rsid w:val="00103923"/>
    <w:rsid w:val="00104A3C"/>
    <w:rsid w:val="001055D6"/>
    <w:rsid w:val="00105DE9"/>
    <w:rsid w:val="00107AA2"/>
    <w:rsid w:val="001108B5"/>
    <w:rsid w:val="00111237"/>
    <w:rsid w:val="00111FD8"/>
    <w:rsid w:val="00112D84"/>
    <w:rsid w:val="001132B3"/>
    <w:rsid w:val="001133D2"/>
    <w:rsid w:val="00115276"/>
    <w:rsid w:val="00117F28"/>
    <w:rsid w:val="00120484"/>
    <w:rsid w:val="00120DD0"/>
    <w:rsid w:val="00123583"/>
    <w:rsid w:val="00124676"/>
    <w:rsid w:val="001255F6"/>
    <w:rsid w:val="0012665B"/>
    <w:rsid w:val="0012743B"/>
    <w:rsid w:val="0013010A"/>
    <w:rsid w:val="001307D4"/>
    <w:rsid w:val="00131283"/>
    <w:rsid w:val="00131483"/>
    <w:rsid w:val="00131BCF"/>
    <w:rsid w:val="001332DD"/>
    <w:rsid w:val="00133D61"/>
    <w:rsid w:val="00133F1F"/>
    <w:rsid w:val="00135E0D"/>
    <w:rsid w:val="00136064"/>
    <w:rsid w:val="0013622E"/>
    <w:rsid w:val="00137281"/>
    <w:rsid w:val="00137BE1"/>
    <w:rsid w:val="00137E7C"/>
    <w:rsid w:val="00141C19"/>
    <w:rsid w:val="00142981"/>
    <w:rsid w:val="00142BDB"/>
    <w:rsid w:val="00143425"/>
    <w:rsid w:val="001447CA"/>
    <w:rsid w:val="00144BDB"/>
    <w:rsid w:val="00145673"/>
    <w:rsid w:val="00146009"/>
    <w:rsid w:val="001500C0"/>
    <w:rsid w:val="0015051B"/>
    <w:rsid w:val="00153A0B"/>
    <w:rsid w:val="001559FB"/>
    <w:rsid w:val="001560F0"/>
    <w:rsid w:val="00160D00"/>
    <w:rsid w:val="001612F8"/>
    <w:rsid w:val="00162B27"/>
    <w:rsid w:val="00162CA0"/>
    <w:rsid w:val="00162EC6"/>
    <w:rsid w:val="00170864"/>
    <w:rsid w:val="0017164D"/>
    <w:rsid w:val="00172734"/>
    <w:rsid w:val="00173698"/>
    <w:rsid w:val="00174DF8"/>
    <w:rsid w:val="00175DF9"/>
    <w:rsid w:val="00177D3D"/>
    <w:rsid w:val="001834D3"/>
    <w:rsid w:val="00183B34"/>
    <w:rsid w:val="00183C09"/>
    <w:rsid w:val="00183C71"/>
    <w:rsid w:val="00184640"/>
    <w:rsid w:val="00184C83"/>
    <w:rsid w:val="001859EB"/>
    <w:rsid w:val="00186993"/>
    <w:rsid w:val="00186A9C"/>
    <w:rsid w:val="00186AFB"/>
    <w:rsid w:val="00187CB3"/>
    <w:rsid w:val="00191546"/>
    <w:rsid w:val="001925D1"/>
    <w:rsid w:val="00195AF4"/>
    <w:rsid w:val="00196D04"/>
    <w:rsid w:val="00196FF7"/>
    <w:rsid w:val="001A114D"/>
    <w:rsid w:val="001A363B"/>
    <w:rsid w:val="001A38D4"/>
    <w:rsid w:val="001A3DB0"/>
    <w:rsid w:val="001A46AD"/>
    <w:rsid w:val="001B0DDF"/>
    <w:rsid w:val="001B1A91"/>
    <w:rsid w:val="001B3470"/>
    <w:rsid w:val="001B4628"/>
    <w:rsid w:val="001B47D8"/>
    <w:rsid w:val="001B48C7"/>
    <w:rsid w:val="001B57FA"/>
    <w:rsid w:val="001B5A6C"/>
    <w:rsid w:val="001B60A9"/>
    <w:rsid w:val="001B6960"/>
    <w:rsid w:val="001B73D0"/>
    <w:rsid w:val="001B73EF"/>
    <w:rsid w:val="001B7F53"/>
    <w:rsid w:val="001C0947"/>
    <w:rsid w:val="001C5215"/>
    <w:rsid w:val="001C5D4F"/>
    <w:rsid w:val="001C6351"/>
    <w:rsid w:val="001C63E9"/>
    <w:rsid w:val="001D038E"/>
    <w:rsid w:val="001D0515"/>
    <w:rsid w:val="001D0652"/>
    <w:rsid w:val="001D077A"/>
    <w:rsid w:val="001D07F3"/>
    <w:rsid w:val="001D4973"/>
    <w:rsid w:val="001D7435"/>
    <w:rsid w:val="001E0448"/>
    <w:rsid w:val="001E0926"/>
    <w:rsid w:val="001E0930"/>
    <w:rsid w:val="001E0963"/>
    <w:rsid w:val="001E41EE"/>
    <w:rsid w:val="001F12C6"/>
    <w:rsid w:val="001F1671"/>
    <w:rsid w:val="001F1E98"/>
    <w:rsid w:val="001F2533"/>
    <w:rsid w:val="001F39AB"/>
    <w:rsid w:val="001F4220"/>
    <w:rsid w:val="001F4917"/>
    <w:rsid w:val="001F49EF"/>
    <w:rsid w:val="001F4E0C"/>
    <w:rsid w:val="001F637E"/>
    <w:rsid w:val="001F7888"/>
    <w:rsid w:val="002017C3"/>
    <w:rsid w:val="00202B2A"/>
    <w:rsid w:val="00206382"/>
    <w:rsid w:val="0020777A"/>
    <w:rsid w:val="00210951"/>
    <w:rsid w:val="00211D59"/>
    <w:rsid w:val="0021287F"/>
    <w:rsid w:val="00214434"/>
    <w:rsid w:val="00214A34"/>
    <w:rsid w:val="00214AF4"/>
    <w:rsid w:val="00215EEF"/>
    <w:rsid w:val="002164ED"/>
    <w:rsid w:val="002169E1"/>
    <w:rsid w:val="00224467"/>
    <w:rsid w:val="002244FA"/>
    <w:rsid w:val="00226E22"/>
    <w:rsid w:val="00230410"/>
    <w:rsid w:val="00235C36"/>
    <w:rsid w:val="002402EA"/>
    <w:rsid w:val="002419B3"/>
    <w:rsid w:val="00243B81"/>
    <w:rsid w:val="00243C9E"/>
    <w:rsid w:val="00243DC7"/>
    <w:rsid w:val="00250725"/>
    <w:rsid w:val="00251815"/>
    <w:rsid w:val="002519AF"/>
    <w:rsid w:val="002521AA"/>
    <w:rsid w:val="002524D7"/>
    <w:rsid w:val="00261A7B"/>
    <w:rsid w:val="00261EF0"/>
    <w:rsid w:val="002621E9"/>
    <w:rsid w:val="00262453"/>
    <w:rsid w:val="002650AD"/>
    <w:rsid w:val="002651D6"/>
    <w:rsid w:val="00266CDB"/>
    <w:rsid w:val="00271645"/>
    <w:rsid w:val="002721AB"/>
    <w:rsid w:val="00272FB3"/>
    <w:rsid w:val="00274F41"/>
    <w:rsid w:val="00283D8C"/>
    <w:rsid w:val="0028502E"/>
    <w:rsid w:val="002860C7"/>
    <w:rsid w:val="002876C5"/>
    <w:rsid w:val="00294770"/>
    <w:rsid w:val="002954D7"/>
    <w:rsid w:val="00296F46"/>
    <w:rsid w:val="002A1580"/>
    <w:rsid w:val="002B278D"/>
    <w:rsid w:val="002B2AE5"/>
    <w:rsid w:val="002B42A0"/>
    <w:rsid w:val="002B7519"/>
    <w:rsid w:val="002B7D90"/>
    <w:rsid w:val="002C046B"/>
    <w:rsid w:val="002C055D"/>
    <w:rsid w:val="002C1683"/>
    <w:rsid w:val="002C1D82"/>
    <w:rsid w:val="002C3A27"/>
    <w:rsid w:val="002C3DC3"/>
    <w:rsid w:val="002C41E2"/>
    <w:rsid w:val="002C4BB6"/>
    <w:rsid w:val="002C51CB"/>
    <w:rsid w:val="002C6C29"/>
    <w:rsid w:val="002C6C98"/>
    <w:rsid w:val="002C727D"/>
    <w:rsid w:val="002D0441"/>
    <w:rsid w:val="002D0E2C"/>
    <w:rsid w:val="002D430B"/>
    <w:rsid w:val="002D53AF"/>
    <w:rsid w:val="002D577F"/>
    <w:rsid w:val="002D66D5"/>
    <w:rsid w:val="002D7772"/>
    <w:rsid w:val="002E25DB"/>
    <w:rsid w:val="002E360E"/>
    <w:rsid w:val="002E3C57"/>
    <w:rsid w:val="002E5C8D"/>
    <w:rsid w:val="002E6825"/>
    <w:rsid w:val="002F00A2"/>
    <w:rsid w:val="002F0EFA"/>
    <w:rsid w:val="002F2081"/>
    <w:rsid w:val="002F4F37"/>
    <w:rsid w:val="0030139C"/>
    <w:rsid w:val="00301488"/>
    <w:rsid w:val="003024D3"/>
    <w:rsid w:val="00302768"/>
    <w:rsid w:val="00302EED"/>
    <w:rsid w:val="003051A7"/>
    <w:rsid w:val="00305430"/>
    <w:rsid w:val="00306FD2"/>
    <w:rsid w:val="003075F2"/>
    <w:rsid w:val="003133E1"/>
    <w:rsid w:val="00314A73"/>
    <w:rsid w:val="00315079"/>
    <w:rsid w:val="003151BF"/>
    <w:rsid w:val="00315EC3"/>
    <w:rsid w:val="00316116"/>
    <w:rsid w:val="00316307"/>
    <w:rsid w:val="003166DB"/>
    <w:rsid w:val="00320231"/>
    <w:rsid w:val="00322ED1"/>
    <w:rsid w:val="00326524"/>
    <w:rsid w:val="00327494"/>
    <w:rsid w:val="0033116C"/>
    <w:rsid w:val="00332E90"/>
    <w:rsid w:val="003343BC"/>
    <w:rsid w:val="00334C04"/>
    <w:rsid w:val="00335697"/>
    <w:rsid w:val="00335FE1"/>
    <w:rsid w:val="00336EBE"/>
    <w:rsid w:val="003409FD"/>
    <w:rsid w:val="003415E2"/>
    <w:rsid w:val="003439E2"/>
    <w:rsid w:val="00344A81"/>
    <w:rsid w:val="0034540D"/>
    <w:rsid w:val="00346112"/>
    <w:rsid w:val="0034732A"/>
    <w:rsid w:val="00351200"/>
    <w:rsid w:val="00351915"/>
    <w:rsid w:val="00351D81"/>
    <w:rsid w:val="00352276"/>
    <w:rsid w:val="00355069"/>
    <w:rsid w:val="00356380"/>
    <w:rsid w:val="00357658"/>
    <w:rsid w:val="003609B7"/>
    <w:rsid w:val="00360D35"/>
    <w:rsid w:val="0036225D"/>
    <w:rsid w:val="00364B64"/>
    <w:rsid w:val="00366949"/>
    <w:rsid w:val="00370C1B"/>
    <w:rsid w:val="00372D24"/>
    <w:rsid w:val="00372FC2"/>
    <w:rsid w:val="00373147"/>
    <w:rsid w:val="003760A7"/>
    <w:rsid w:val="003762E9"/>
    <w:rsid w:val="00377E00"/>
    <w:rsid w:val="0038267C"/>
    <w:rsid w:val="00382813"/>
    <w:rsid w:val="003830EE"/>
    <w:rsid w:val="003840A6"/>
    <w:rsid w:val="0038639E"/>
    <w:rsid w:val="00386A1A"/>
    <w:rsid w:val="00387452"/>
    <w:rsid w:val="00390D0D"/>
    <w:rsid w:val="00391DDA"/>
    <w:rsid w:val="00391FC4"/>
    <w:rsid w:val="0039236F"/>
    <w:rsid w:val="003924BE"/>
    <w:rsid w:val="00392E83"/>
    <w:rsid w:val="00394B98"/>
    <w:rsid w:val="00397B51"/>
    <w:rsid w:val="00397F86"/>
    <w:rsid w:val="003A11B8"/>
    <w:rsid w:val="003A5310"/>
    <w:rsid w:val="003A6C86"/>
    <w:rsid w:val="003A7C57"/>
    <w:rsid w:val="003A7F03"/>
    <w:rsid w:val="003A7F96"/>
    <w:rsid w:val="003B1BBB"/>
    <w:rsid w:val="003B2073"/>
    <w:rsid w:val="003B5756"/>
    <w:rsid w:val="003B575F"/>
    <w:rsid w:val="003B666C"/>
    <w:rsid w:val="003B7938"/>
    <w:rsid w:val="003C11DA"/>
    <w:rsid w:val="003C2FE9"/>
    <w:rsid w:val="003C38BF"/>
    <w:rsid w:val="003C4A47"/>
    <w:rsid w:val="003C5303"/>
    <w:rsid w:val="003C73D4"/>
    <w:rsid w:val="003C7AF0"/>
    <w:rsid w:val="003D035E"/>
    <w:rsid w:val="003D3AA2"/>
    <w:rsid w:val="003D5BE7"/>
    <w:rsid w:val="003D5CB6"/>
    <w:rsid w:val="003D6BAF"/>
    <w:rsid w:val="003D79AF"/>
    <w:rsid w:val="003D79F4"/>
    <w:rsid w:val="003D7BC3"/>
    <w:rsid w:val="003E5839"/>
    <w:rsid w:val="003F1330"/>
    <w:rsid w:val="003F1616"/>
    <w:rsid w:val="003F6133"/>
    <w:rsid w:val="003F77E8"/>
    <w:rsid w:val="00401D83"/>
    <w:rsid w:val="004021D0"/>
    <w:rsid w:val="00402443"/>
    <w:rsid w:val="00403D29"/>
    <w:rsid w:val="00404DC0"/>
    <w:rsid w:val="0040528B"/>
    <w:rsid w:val="00407245"/>
    <w:rsid w:val="00410C9B"/>
    <w:rsid w:val="0041142B"/>
    <w:rsid w:val="0041190F"/>
    <w:rsid w:val="004155F2"/>
    <w:rsid w:val="00415E19"/>
    <w:rsid w:val="0041619E"/>
    <w:rsid w:val="0041686B"/>
    <w:rsid w:val="00417E84"/>
    <w:rsid w:val="0042014E"/>
    <w:rsid w:val="00420F94"/>
    <w:rsid w:val="0042142F"/>
    <w:rsid w:val="00421BBF"/>
    <w:rsid w:val="00421EAA"/>
    <w:rsid w:val="00421FF0"/>
    <w:rsid w:val="004238B6"/>
    <w:rsid w:val="00424517"/>
    <w:rsid w:val="00425B49"/>
    <w:rsid w:val="00425ED1"/>
    <w:rsid w:val="004321A6"/>
    <w:rsid w:val="0043262E"/>
    <w:rsid w:val="00433B59"/>
    <w:rsid w:val="004346D2"/>
    <w:rsid w:val="00437ADD"/>
    <w:rsid w:val="004408D7"/>
    <w:rsid w:val="00442947"/>
    <w:rsid w:val="00442A88"/>
    <w:rsid w:val="00442FDD"/>
    <w:rsid w:val="004436F0"/>
    <w:rsid w:val="0044662F"/>
    <w:rsid w:val="00447F8B"/>
    <w:rsid w:val="00451135"/>
    <w:rsid w:val="00452281"/>
    <w:rsid w:val="0045368B"/>
    <w:rsid w:val="0045383E"/>
    <w:rsid w:val="004552E8"/>
    <w:rsid w:val="004609BD"/>
    <w:rsid w:val="00461220"/>
    <w:rsid w:val="004616FB"/>
    <w:rsid w:val="00464FE8"/>
    <w:rsid w:val="00465D63"/>
    <w:rsid w:val="00470564"/>
    <w:rsid w:val="00472F4B"/>
    <w:rsid w:val="004745D5"/>
    <w:rsid w:val="004758CF"/>
    <w:rsid w:val="00481966"/>
    <w:rsid w:val="004819CF"/>
    <w:rsid w:val="0048292A"/>
    <w:rsid w:val="0048370C"/>
    <w:rsid w:val="00484767"/>
    <w:rsid w:val="004850D4"/>
    <w:rsid w:val="0048695B"/>
    <w:rsid w:val="00486C20"/>
    <w:rsid w:val="00495710"/>
    <w:rsid w:val="00495E5B"/>
    <w:rsid w:val="00496E2F"/>
    <w:rsid w:val="00497989"/>
    <w:rsid w:val="00497AEA"/>
    <w:rsid w:val="00497E7A"/>
    <w:rsid w:val="004A03AE"/>
    <w:rsid w:val="004A049C"/>
    <w:rsid w:val="004B11DB"/>
    <w:rsid w:val="004B1C91"/>
    <w:rsid w:val="004B1F31"/>
    <w:rsid w:val="004B2B68"/>
    <w:rsid w:val="004B36F9"/>
    <w:rsid w:val="004B4F09"/>
    <w:rsid w:val="004B7433"/>
    <w:rsid w:val="004C042B"/>
    <w:rsid w:val="004C0A52"/>
    <w:rsid w:val="004C179B"/>
    <w:rsid w:val="004C23EA"/>
    <w:rsid w:val="004D1DC2"/>
    <w:rsid w:val="004D20FD"/>
    <w:rsid w:val="004D3B69"/>
    <w:rsid w:val="004D4AFE"/>
    <w:rsid w:val="004D50CB"/>
    <w:rsid w:val="004D59E7"/>
    <w:rsid w:val="004D5DEB"/>
    <w:rsid w:val="004D777A"/>
    <w:rsid w:val="004E09EE"/>
    <w:rsid w:val="004E4188"/>
    <w:rsid w:val="004E5A32"/>
    <w:rsid w:val="004E65E3"/>
    <w:rsid w:val="004E6CD8"/>
    <w:rsid w:val="004F1032"/>
    <w:rsid w:val="004F11CE"/>
    <w:rsid w:val="004F24CB"/>
    <w:rsid w:val="004F60D8"/>
    <w:rsid w:val="004F66B4"/>
    <w:rsid w:val="004F7A32"/>
    <w:rsid w:val="0050065E"/>
    <w:rsid w:val="00500ACC"/>
    <w:rsid w:val="005059EC"/>
    <w:rsid w:val="00512022"/>
    <w:rsid w:val="005140CE"/>
    <w:rsid w:val="00515443"/>
    <w:rsid w:val="00516A3C"/>
    <w:rsid w:val="005177DD"/>
    <w:rsid w:val="00517AF8"/>
    <w:rsid w:val="00517BC0"/>
    <w:rsid w:val="00521FDC"/>
    <w:rsid w:val="00522921"/>
    <w:rsid w:val="005229BC"/>
    <w:rsid w:val="00525A3C"/>
    <w:rsid w:val="0053026D"/>
    <w:rsid w:val="00533012"/>
    <w:rsid w:val="00537AEE"/>
    <w:rsid w:val="00537B57"/>
    <w:rsid w:val="0054044F"/>
    <w:rsid w:val="00541339"/>
    <w:rsid w:val="005419E5"/>
    <w:rsid w:val="00542023"/>
    <w:rsid w:val="00544463"/>
    <w:rsid w:val="005451CB"/>
    <w:rsid w:val="0054652A"/>
    <w:rsid w:val="005501C7"/>
    <w:rsid w:val="005504F4"/>
    <w:rsid w:val="005511EE"/>
    <w:rsid w:val="00552DC7"/>
    <w:rsid w:val="00553275"/>
    <w:rsid w:val="005539EB"/>
    <w:rsid w:val="0055559E"/>
    <w:rsid w:val="0055691B"/>
    <w:rsid w:val="0055755E"/>
    <w:rsid w:val="00560487"/>
    <w:rsid w:val="00562C81"/>
    <w:rsid w:val="0056422A"/>
    <w:rsid w:val="0056479B"/>
    <w:rsid w:val="005659F8"/>
    <w:rsid w:val="00566444"/>
    <w:rsid w:val="00566BB7"/>
    <w:rsid w:val="005678BC"/>
    <w:rsid w:val="00567A2D"/>
    <w:rsid w:val="005733A3"/>
    <w:rsid w:val="005740FE"/>
    <w:rsid w:val="00575317"/>
    <w:rsid w:val="00575A1B"/>
    <w:rsid w:val="005768CB"/>
    <w:rsid w:val="00581486"/>
    <w:rsid w:val="0058557B"/>
    <w:rsid w:val="00587E10"/>
    <w:rsid w:val="00590441"/>
    <w:rsid w:val="00591DCE"/>
    <w:rsid w:val="005933E8"/>
    <w:rsid w:val="005938F0"/>
    <w:rsid w:val="00595C6F"/>
    <w:rsid w:val="00597548"/>
    <w:rsid w:val="00597C19"/>
    <w:rsid w:val="005A0F30"/>
    <w:rsid w:val="005A4A8E"/>
    <w:rsid w:val="005A4D2D"/>
    <w:rsid w:val="005A5D17"/>
    <w:rsid w:val="005A5F4C"/>
    <w:rsid w:val="005B0290"/>
    <w:rsid w:val="005B544C"/>
    <w:rsid w:val="005B564B"/>
    <w:rsid w:val="005B568F"/>
    <w:rsid w:val="005B5EFC"/>
    <w:rsid w:val="005C1D6C"/>
    <w:rsid w:val="005C201D"/>
    <w:rsid w:val="005C2DD6"/>
    <w:rsid w:val="005C3EBD"/>
    <w:rsid w:val="005C48E3"/>
    <w:rsid w:val="005C5398"/>
    <w:rsid w:val="005C601F"/>
    <w:rsid w:val="005C746C"/>
    <w:rsid w:val="005D19AC"/>
    <w:rsid w:val="005D2A33"/>
    <w:rsid w:val="005D2CAB"/>
    <w:rsid w:val="005D36E2"/>
    <w:rsid w:val="005D3851"/>
    <w:rsid w:val="005D493D"/>
    <w:rsid w:val="005D7792"/>
    <w:rsid w:val="005E29FA"/>
    <w:rsid w:val="005E2BCC"/>
    <w:rsid w:val="005E40D7"/>
    <w:rsid w:val="005E4F39"/>
    <w:rsid w:val="005E714C"/>
    <w:rsid w:val="005F1EA2"/>
    <w:rsid w:val="005F2805"/>
    <w:rsid w:val="005F2F86"/>
    <w:rsid w:val="005F5EE4"/>
    <w:rsid w:val="0060097B"/>
    <w:rsid w:val="006009CB"/>
    <w:rsid w:val="00600EAB"/>
    <w:rsid w:val="00601536"/>
    <w:rsid w:val="00601C85"/>
    <w:rsid w:val="00604EFE"/>
    <w:rsid w:val="006054FB"/>
    <w:rsid w:val="00606213"/>
    <w:rsid w:val="00611339"/>
    <w:rsid w:val="0061154C"/>
    <w:rsid w:val="0061184A"/>
    <w:rsid w:val="00611EDD"/>
    <w:rsid w:val="0061362A"/>
    <w:rsid w:val="006136B4"/>
    <w:rsid w:val="00615B21"/>
    <w:rsid w:val="0061789D"/>
    <w:rsid w:val="006205BD"/>
    <w:rsid w:val="006259E9"/>
    <w:rsid w:val="006261BD"/>
    <w:rsid w:val="00627880"/>
    <w:rsid w:val="006319ED"/>
    <w:rsid w:val="00631E7D"/>
    <w:rsid w:val="00632781"/>
    <w:rsid w:val="006339C2"/>
    <w:rsid w:val="00635CE8"/>
    <w:rsid w:val="006425BA"/>
    <w:rsid w:val="006425ED"/>
    <w:rsid w:val="006434B9"/>
    <w:rsid w:val="00644323"/>
    <w:rsid w:val="00645EB5"/>
    <w:rsid w:val="00646050"/>
    <w:rsid w:val="006477D5"/>
    <w:rsid w:val="00652023"/>
    <w:rsid w:val="006534B7"/>
    <w:rsid w:val="0065439B"/>
    <w:rsid w:val="0066089D"/>
    <w:rsid w:val="006617CD"/>
    <w:rsid w:val="00661D62"/>
    <w:rsid w:val="00661D6E"/>
    <w:rsid w:val="00661FEA"/>
    <w:rsid w:val="00663A9C"/>
    <w:rsid w:val="00667435"/>
    <w:rsid w:val="00670BC3"/>
    <w:rsid w:val="00671666"/>
    <w:rsid w:val="00675EE5"/>
    <w:rsid w:val="006775FD"/>
    <w:rsid w:val="006816E8"/>
    <w:rsid w:val="00690577"/>
    <w:rsid w:val="006918F1"/>
    <w:rsid w:val="006929B3"/>
    <w:rsid w:val="00693A84"/>
    <w:rsid w:val="00693C35"/>
    <w:rsid w:val="0069452B"/>
    <w:rsid w:val="00695AB6"/>
    <w:rsid w:val="00695BB6"/>
    <w:rsid w:val="00697D47"/>
    <w:rsid w:val="006A0020"/>
    <w:rsid w:val="006A2AD6"/>
    <w:rsid w:val="006A4E1E"/>
    <w:rsid w:val="006B14A6"/>
    <w:rsid w:val="006B64A4"/>
    <w:rsid w:val="006C190E"/>
    <w:rsid w:val="006C32CF"/>
    <w:rsid w:val="006C66FD"/>
    <w:rsid w:val="006C70AA"/>
    <w:rsid w:val="006D218C"/>
    <w:rsid w:val="006D4707"/>
    <w:rsid w:val="006D6BB6"/>
    <w:rsid w:val="006E0042"/>
    <w:rsid w:val="006E1F88"/>
    <w:rsid w:val="006E3CDF"/>
    <w:rsid w:val="006E7502"/>
    <w:rsid w:val="006E7DBF"/>
    <w:rsid w:val="006E7F4F"/>
    <w:rsid w:val="006F0154"/>
    <w:rsid w:val="006F14B4"/>
    <w:rsid w:val="006F19B4"/>
    <w:rsid w:val="006F215F"/>
    <w:rsid w:val="006F3E18"/>
    <w:rsid w:val="006F540C"/>
    <w:rsid w:val="006F5C77"/>
    <w:rsid w:val="006F5D64"/>
    <w:rsid w:val="00700824"/>
    <w:rsid w:val="00702FEE"/>
    <w:rsid w:val="00703E0B"/>
    <w:rsid w:val="00706C26"/>
    <w:rsid w:val="00707E92"/>
    <w:rsid w:val="00711E2B"/>
    <w:rsid w:val="00712CCB"/>
    <w:rsid w:val="00713236"/>
    <w:rsid w:val="00713E78"/>
    <w:rsid w:val="00713F13"/>
    <w:rsid w:val="00717394"/>
    <w:rsid w:val="00720458"/>
    <w:rsid w:val="0072349A"/>
    <w:rsid w:val="00723D04"/>
    <w:rsid w:val="00725566"/>
    <w:rsid w:val="007264C6"/>
    <w:rsid w:val="00730687"/>
    <w:rsid w:val="0073323A"/>
    <w:rsid w:val="0073335E"/>
    <w:rsid w:val="00736517"/>
    <w:rsid w:val="00736BA6"/>
    <w:rsid w:val="007373F2"/>
    <w:rsid w:val="00737749"/>
    <w:rsid w:val="007411A0"/>
    <w:rsid w:val="007413CB"/>
    <w:rsid w:val="00741846"/>
    <w:rsid w:val="00744DC3"/>
    <w:rsid w:val="00747921"/>
    <w:rsid w:val="00747F9C"/>
    <w:rsid w:val="007505BD"/>
    <w:rsid w:val="007514A8"/>
    <w:rsid w:val="00751D56"/>
    <w:rsid w:val="0075260B"/>
    <w:rsid w:val="00752C1D"/>
    <w:rsid w:val="00753CCA"/>
    <w:rsid w:val="00754B70"/>
    <w:rsid w:val="00756414"/>
    <w:rsid w:val="00756C94"/>
    <w:rsid w:val="007575A9"/>
    <w:rsid w:val="0076069A"/>
    <w:rsid w:val="00761852"/>
    <w:rsid w:val="00761FAA"/>
    <w:rsid w:val="0076261D"/>
    <w:rsid w:val="00762A9B"/>
    <w:rsid w:val="00762CBB"/>
    <w:rsid w:val="00762E7B"/>
    <w:rsid w:val="00763D7A"/>
    <w:rsid w:val="007671ED"/>
    <w:rsid w:val="00767614"/>
    <w:rsid w:val="00767E9B"/>
    <w:rsid w:val="00770F58"/>
    <w:rsid w:val="007712A6"/>
    <w:rsid w:val="0077133E"/>
    <w:rsid w:val="007745ED"/>
    <w:rsid w:val="00775528"/>
    <w:rsid w:val="007771E0"/>
    <w:rsid w:val="00777FE6"/>
    <w:rsid w:val="007825A5"/>
    <w:rsid w:val="0078499D"/>
    <w:rsid w:val="00785904"/>
    <w:rsid w:val="00786125"/>
    <w:rsid w:val="007866FB"/>
    <w:rsid w:val="00786F96"/>
    <w:rsid w:val="007908FB"/>
    <w:rsid w:val="00791FFA"/>
    <w:rsid w:val="00796392"/>
    <w:rsid w:val="007A16B9"/>
    <w:rsid w:val="007A26BB"/>
    <w:rsid w:val="007A3479"/>
    <w:rsid w:val="007A5983"/>
    <w:rsid w:val="007A6102"/>
    <w:rsid w:val="007A7F7A"/>
    <w:rsid w:val="007B007E"/>
    <w:rsid w:val="007B1BC7"/>
    <w:rsid w:val="007B2354"/>
    <w:rsid w:val="007B3591"/>
    <w:rsid w:val="007B42B2"/>
    <w:rsid w:val="007C005D"/>
    <w:rsid w:val="007C2CFE"/>
    <w:rsid w:val="007C3A5A"/>
    <w:rsid w:val="007C53A5"/>
    <w:rsid w:val="007C5CFD"/>
    <w:rsid w:val="007D0096"/>
    <w:rsid w:val="007D213D"/>
    <w:rsid w:val="007D2D41"/>
    <w:rsid w:val="007D3A88"/>
    <w:rsid w:val="007D4014"/>
    <w:rsid w:val="007D5F7A"/>
    <w:rsid w:val="007D607E"/>
    <w:rsid w:val="007D7E0B"/>
    <w:rsid w:val="007D7ECA"/>
    <w:rsid w:val="007E0043"/>
    <w:rsid w:val="007E0432"/>
    <w:rsid w:val="007E33EB"/>
    <w:rsid w:val="007E465C"/>
    <w:rsid w:val="007E4685"/>
    <w:rsid w:val="007E5DB7"/>
    <w:rsid w:val="007E65B2"/>
    <w:rsid w:val="007E688A"/>
    <w:rsid w:val="007F04B3"/>
    <w:rsid w:val="007F0A4C"/>
    <w:rsid w:val="007F0F01"/>
    <w:rsid w:val="007F23F0"/>
    <w:rsid w:val="007F2834"/>
    <w:rsid w:val="007F43E4"/>
    <w:rsid w:val="007F631A"/>
    <w:rsid w:val="007F72EF"/>
    <w:rsid w:val="00800689"/>
    <w:rsid w:val="00801213"/>
    <w:rsid w:val="00801AA1"/>
    <w:rsid w:val="008032E4"/>
    <w:rsid w:val="00803694"/>
    <w:rsid w:val="00806B76"/>
    <w:rsid w:val="00807725"/>
    <w:rsid w:val="00810804"/>
    <w:rsid w:val="00811CA0"/>
    <w:rsid w:val="00811CF3"/>
    <w:rsid w:val="00812DDE"/>
    <w:rsid w:val="0081310F"/>
    <w:rsid w:val="00814F87"/>
    <w:rsid w:val="008155AC"/>
    <w:rsid w:val="00821441"/>
    <w:rsid w:val="008249E6"/>
    <w:rsid w:val="00826AF8"/>
    <w:rsid w:val="008324F3"/>
    <w:rsid w:val="00836361"/>
    <w:rsid w:val="0083718E"/>
    <w:rsid w:val="008419B3"/>
    <w:rsid w:val="00842C80"/>
    <w:rsid w:val="00843CDF"/>
    <w:rsid w:val="00846D72"/>
    <w:rsid w:val="008473E8"/>
    <w:rsid w:val="00847577"/>
    <w:rsid w:val="008502EB"/>
    <w:rsid w:val="00851117"/>
    <w:rsid w:val="00851E8D"/>
    <w:rsid w:val="008522BC"/>
    <w:rsid w:val="0085263A"/>
    <w:rsid w:val="0085549B"/>
    <w:rsid w:val="0085689D"/>
    <w:rsid w:val="00857402"/>
    <w:rsid w:val="008645E9"/>
    <w:rsid w:val="00865D00"/>
    <w:rsid w:val="0086612E"/>
    <w:rsid w:val="008662BA"/>
    <w:rsid w:val="0086717F"/>
    <w:rsid w:val="00870468"/>
    <w:rsid w:val="00872886"/>
    <w:rsid w:val="008732BE"/>
    <w:rsid w:val="00873B84"/>
    <w:rsid w:val="00874914"/>
    <w:rsid w:val="00877FBB"/>
    <w:rsid w:val="00891F9F"/>
    <w:rsid w:val="00892F38"/>
    <w:rsid w:val="00893DCC"/>
    <w:rsid w:val="0089541D"/>
    <w:rsid w:val="008957B3"/>
    <w:rsid w:val="00895D3E"/>
    <w:rsid w:val="008960EB"/>
    <w:rsid w:val="0089720F"/>
    <w:rsid w:val="008A3314"/>
    <w:rsid w:val="008A5F22"/>
    <w:rsid w:val="008A75EC"/>
    <w:rsid w:val="008B0DB1"/>
    <w:rsid w:val="008B6C11"/>
    <w:rsid w:val="008B76AC"/>
    <w:rsid w:val="008C38AD"/>
    <w:rsid w:val="008C3B90"/>
    <w:rsid w:val="008C4A1E"/>
    <w:rsid w:val="008C6199"/>
    <w:rsid w:val="008C71AD"/>
    <w:rsid w:val="008C772B"/>
    <w:rsid w:val="008C7CC6"/>
    <w:rsid w:val="008D0783"/>
    <w:rsid w:val="008D0B4F"/>
    <w:rsid w:val="008D2E25"/>
    <w:rsid w:val="008D3ED2"/>
    <w:rsid w:val="008D4C26"/>
    <w:rsid w:val="008D5BCB"/>
    <w:rsid w:val="008D5F14"/>
    <w:rsid w:val="008D6310"/>
    <w:rsid w:val="008E1E68"/>
    <w:rsid w:val="008E2849"/>
    <w:rsid w:val="008E2EDC"/>
    <w:rsid w:val="008E3082"/>
    <w:rsid w:val="008E37F9"/>
    <w:rsid w:val="008E3CDD"/>
    <w:rsid w:val="008E3D64"/>
    <w:rsid w:val="008F03C2"/>
    <w:rsid w:val="008F13EE"/>
    <w:rsid w:val="008F15B8"/>
    <w:rsid w:val="008F1C31"/>
    <w:rsid w:val="008F2CAA"/>
    <w:rsid w:val="008F3E17"/>
    <w:rsid w:val="008F4BF3"/>
    <w:rsid w:val="008F4F15"/>
    <w:rsid w:val="008F5293"/>
    <w:rsid w:val="008F5F18"/>
    <w:rsid w:val="00900A47"/>
    <w:rsid w:val="009011C2"/>
    <w:rsid w:val="00901C2F"/>
    <w:rsid w:val="0090430F"/>
    <w:rsid w:val="00904329"/>
    <w:rsid w:val="0090441B"/>
    <w:rsid w:val="00904A07"/>
    <w:rsid w:val="00905418"/>
    <w:rsid w:val="00905793"/>
    <w:rsid w:val="009064A3"/>
    <w:rsid w:val="009112D0"/>
    <w:rsid w:val="009131D1"/>
    <w:rsid w:val="009140DC"/>
    <w:rsid w:val="009148ED"/>
    <w:rsid w:val="0091697C"/>
    <w:rsid w:val="00921F56"/>
    <w:rsid w:val="009222F4"/>
    <w:rsid w:val="0092335E"/>
    <w:rsid w:val="009246AA"/>
    <w:rsid w:val="00925C47"/>
    <w:rsid w:val="00926118"/>
    <w:rsid w:val="009274C0"/>
    <w:rsid w:val="00931D28"/>
    <w:rsid w:val="0093261E"/>
    <w:rsid w:val="0093290B"/>
    <w:rsid w:val="00932F01"/>
    <w:rsid w:val="0093665F"/>
    <w:rsid w:val="009371FD"/>
    <w:rsid w:val="009411AE"/>
    <w:rsid w:val="009415DD"/>
    <w:rsid w:val="00942FFA"/>
    <w:rsid w:val="009468DE"/>
    <w:rsid w:val="00946C9D"/>
    <w:rsid w:val="0095091D"/>
    <w:rsid w:val="00951CDC"/>
    <w:rsid w:val="00952E0F"/>
    <w:rsid w:val="00953324"/>
    <w:rsid w:val="00953918"/>
    <w:rsid w:val="009550C8"/>
    <w:rsid w:val="0095746C"/>
    <w:rsid w:val="0096202F"/>
    <w:rsid w:val="009638DD"/>
    <w:rsid w:val="00966815"/>
    <w:rsid w:val="0096682F"/>
    <w:rsid w:val="00967C10"/>
    <w:rsid w:val="00967CCA"/>
    <w:rsid w:val="00973A87"/>
    <w:rsid w:val="00976645"/>
    <w:rsid w:val="00976FDD"/>
    <w:rsid w:val="00980F62"/>
    <w:rsid w:val="009829D0"/>
    <w:rsid w:val="00983663"/>
    <w:rsid w:val="00984822"/>
    <w:rsid w:val="0098558E"/>
    <w:rsid w:val="009863E9"/>
    <w:rsid w:val="00986548"/>
    <w:rsid w:val="0098655B"/>
    <w:rsid w:val="00986E2F"/>
    <w:rsid w:val="00987A5B"/>
    <w:rsid w:val="009907C7"/>
    <w:rsid w:val="0099116B"/>
    <w:rsid w:val="00992DA3"/>
    <w:rsid w:val="00993BEB"/>
    <w:rsid w:val="00993E4A"/>
    <w:rsid w:val="00995C26"/>
    <w:rsid w:val="009A33D3"/>
    <w:rsid w:val="009A5120"/>
    <w:rsid w:val="009A6FC9"/>
    <w:rsid w:val="009B1131"/>
    <w:rsid w:val="009B2351"/>
    <w:rsid w:val="009B3183"/>
    <w:rsid w:val="009B7277"/>
    <w:rsid w:val="009C316B"/>
    <w:rsid w:val="009C4AE9"/>
    <w:rsid w:val="009C5B10"/>
    <w:rsid w:val="009C6390"/>
    <w:rsid w:val="009C7DA4"/>
    <w:rsid w:val="009D0CAD"/>
    <w:rsid w:val="009D125F"/>
    <w:rsid w:val="009D22E8"/>
    <w:rsid w:val="009D416C"/>
    <w:rsid w:val="009D4E7C"/>
    <w:rsid w:val="009D5443"/>
    <w:rsid w:val="009D68B7"/>
    <w:rsid w:val="009D785B"/>
    <w:rsid w:val="009D7E12"/>
    <w:rsid w:val="009E0B1A"/>
    <w:rsid w:val="009E368B"/>
    <w:rsid w:val="009E4F4A"/>
    <w:rsid w:val="009F016A"/>
    <w:rsid w:val="009F0C4B"/>
    <w:rsid w:val="009F29AA"/>
    <w:rsid w:val="009F5F4B"/>
    <w:rsid w:val="009F727F"/>
    <w:rsid w:val="009F7317"/>
    <w:rsid w:val="00A01F56"/>
    <w:rsid w:val="00A01FED"/>
    <w:rsid w:val="00A0208C"/>
    <w:rsid w:val="00A02E7A"/>
    <w:rsid w:val="00A04A2B"/>
    <w:rsid w:val="00A06068"/>
    <w:rsid w:val="00A068D7"/>
    <w:rsid w:val="00A12FBE"/>
    <w:rsid w:val="00A130A2"/>
    <w:rsid w:val="00A13A27"/>
    <w:rsid w:val="00A166C2"/>
    <w:rsid w:val="00A169D2"/>
    <w:rsid w:val="00A2059B"/>
    <w:rsid w:val="00A20BC2"/>
    <w:rsid w:val="00A2213A"/>
    <w:rsid w:val="00A24009"/>
    <w:rsid w:val="00A25482"/>
    <w:rsid w:val="00A26584"/>
    <w:rsid w:val="00A27A59"/>
    <w:rsid w:val="00A30A86"/>
    <w:rsid w:val="00A44441"/>
    <w:rsid w:val="00A46F07"/>
    <w:rsid w:val="00A53B2E"/>
    <w:rsid w:val="00A5406D"/>
    <w:rsid w:val="00A5574E"/>
    <w:rsid w:val="00A55F3E"/>
    <w:rsid w:val="00A5786D"/>
    <w:rsid w:val="00A61F3C"/>
    <w:rsid w:val="00A6790B"/>
    <w:rsid w:val="00A72A08"/>
    <w:rsid w:val="00A72D41"/>
    <w:rsid w:val="00A80829"/>
    <w:rsid w:val="00A8138B"/>
    <w:rsid w:val="00A8283C"/>
    <w:rsid w:val="00A83E22"/>
    <w:rsid w:val="00A84169"/>
    <w:rsid w:val="00A846D5"/>
    <w:rsid w:val="00A85B70"/>
    <w:rsid w:val="00A87396"/>
    <w:rsid w:val="00A87A5E"/>
    <w:rsid w:val="00A9035A"/>
    <w:rsid w:val="00A90F0A"/>
    <w:rsid w:val="00A91782"/>
    <w:rsid w:val="00A9381B"/>
    <w:rsid w:val="00A95675"/>
    <w:rsid w:val="00A965EC"/>
    <w:rsid w:val="00AA111E"/>
    <w:rsid w:val="00AA1B66"/>
    <w:rsid w:val="00AA2B47"/>
    <w:rsid w:val="00AA3EA5"/>
    <w:rsid w:val="00AA3F21"/>
    <w:rsid w:val="00AA5009"/>
    <w:rsid w:val="00AA5C84"/>
    <w:rsid w:val="00AA6788"/>
    <w:rsid w:val="00AA6F81"/>
    <w:rsid w:val="00AB0445"/>
    <w:rsid w:val="00AB1F44"/>
    <w:rsid w:val="00AB2BBF"/>
    <w:rsid w:val="00AB2BFB"/>
    <w:rsid w:val="00AB58E5"/>
    <w:rsid w:val="00AB61B9"/>
    <w:rsid w:val="00AC2990"/>
    <w:rsid w:val="00AC2CEB"/>
    <w:rsid w:val="00AC47E9"/>
    <w:rsid w:val="00AD2799"/>
    <w:rsid w:val="00AD3C6E"/>
    <w:rsid w:val="00AD5807"/>
    <w:rsid w:val="00AD6A18"/>
    <w:rsid w:val="00AE042C"/>
    <w:rsid w:val="00AE1B97"/>
    <w:rsid w:val="00AE22A1"/>
    <w:rsid w:val="00AE2A9E"/>
    <w:rsid w:val="00AE4385"/>
    <w:rsid w:val="00AE4F39"/>
    <w:rsid w:val="00AE5D3F"/>
    <w:rsid w:val="00AE5D8C"/>
    <w:rsid w:val="00AE6DEA"/>
    <w:rsid w:val="00AF03B3"/>
    <w:rsid w:val="00AF082F"/>
    <w:rsid w:val="00AF1510"/>
    <w:rsid w:val="00B00F47"/>
    <w:rsid w:val="00B0569F"/>
    <w:rsid w:val="00B058FF"/>
    <w:rsid w:val="00B06E8C"/>
    <w:rsid w:val="00B107EC"/>
    <w:rsid w:val="00B12124"/>
    <w:rsid w:val="00B1301F"/>
    <w:rsid w:val="00B14369"/>
    <w:rsid w:val="00B151E8"/>
    <w:rsid w:val="00B15D7B"/>
    <w:rsid w:val="00B17BC7"/>
    <w:rsid w:val="00B20C7B"/>
    <w:rsid w:val="00B2203B"/>
    <w:rsid w:val="00B242E9"/>
    <w:rsid w:val="00B246F0"/>
    <w:rsid w:val="00B24A0B"/>
    <w:rsid w:val="00B26599"/>
    <w:rsid w:val="00B274F5"/>
    <w:rsid w:val="00B30577"/>
    <w:rsid w:val="00B32D6E"/>
    <w:rsid w:val="00B32EA9"/>
    <w:rsid w:val="00B33431"/>
    <w:rsid w:val="00B3359C"/>
    <w:rsid w:val="00B34E28"/>
    <w:rsid w:val="00B379D3"/>
    <w:rsid w:val="00B4044D"/>
    <w:rsid w:val="00B404D6"/>
    <w:rsid w:val="00B407FD"/>
    <w:rsid w:val="00B4159F"/>
    <w:rsid w:val="00B4357C"/>
    <w:rsid w:val="00B43FE5"/>
    <w:rsid w:val="00B44F94"/>
    <w:rsid w:val="00B459FA"/>
    <w:rsid w:val="00B52025"/>
    <w:rsid w:val="00B55F5E"/>
    <w:rsid w:val="00B5707F"/>
    <w:rsid w:val="00B570B1"/>
    <w:rsid w:val="00B602D3"/>
    <w:rsid w:val="00B6059C"/>
    <w:rsid w:val="00B6065D"/>
    <w:rsid w:val="00B612E9"/>
    <w:rsid w:val="00B6181A"/>
    <w:rsid w:val="00B635AB"/>
    <w:rsid w:val="00B70866"/>
    <w:rsid w:val="00B70D52"/>
    <w:rsid w:val="00B711E0"/>
    <w:rsid w:val="00B7490A"/>
    <w:rsid w:val="00B74E30"/>
    <w:rsid w:val="00B76D51"/>
    <w:rsid w:val="00B866C0"/>
    <w:rsid w:val="00B867B4"/>
    <w:rsid w:val="00B86F13"/>
    <w:rsid w:val="00B90469"/>
    <w:rsid w:val="00B9104D"/>
    <w:rsid w:val="00B91FCB"/>
    <w:rsid w:val="00B92F45"/>
    <w:rsid w:val="00B943DF"/>
    <w:rsid w:val="00B962DA"/>
    <w:rsid w:val="00B97A39"/>
    <w:rsid w:val="00BA076D"/>
    <w:rsid w:val="00BA176C"/>
    <w:rsid w:val="00BA1A29"/>
    <w:rsid w:val="00BA1DF4"/>
    <w:rsid w:val="00BA3751"/>
    <w:rsid w:val="00BA6496"/>
    <w:rsid w:val="00BA73D7"/>
    <w:rsid w:val="00BA7AEF"/>
    <w:rsid w:val="00BB1AC1"/>
    <w:rsid w:val="00BB1E27"/>
    <w:rsid w:val="00BB2A28"/>
    <w:rsid w:val="00BB36CC"/>
    <w:rsid w:val="00BB5A75"/>
    <w:rsid w:val="00BB5F5B"/>
    <w:rsid w:val="00BB7179"/>
    <w:rsid w:val="00BC2366"/>
    <w:rsid w:val="00BC398B"/>
    <w:rsid w:val="00BC761F"/>
    <w:rsid w:val="00BC77D1"/>
    <w:rsid w:val="00BD0208"/>
    <w:rsid w:val="00BD15CD"/>
    <w:rsid w:val="00BD385E"/>
    <w:rsid w:val="00BD38AF"/>
    <w:rsid w:val="00BD3B51"/>
    <w:rsid w:val="00BD48DB"/>
    <w:rsid w:val="00BD6105"/>
    <w:rsid w:val="00BD68F1"/>
    <w:rsid w:val="00BE19A8"/>
    <w:rsid w:val="00BE2163"/>
    <w:rsid w:val="00BE66B0"/>
    <w:rsid w:val="00BF1219"/>
    <w:rsid w:val="00BF4725"/>
    <w:rsid w:val="00BF7DCE"/>
    <w:rsid w:val="00C00DF6"/>
    <w:rsid w:val="00C01A32"/>
    <w:rsid w:val="00C01BB4"/>
    <w:rsid w:val="00C041D3"/>
    <w:rsid w:val="00C042F9"/>
    <w:rsid w:val="00C05401"/>
    <w:rsid w:val="00C063E6"/>
    <w:rsid w:val="00C13D63"/>
    <w:rsid w:val="00C14ADA"/>
    <w:rsid w:val="00C15167"/>
    <w:rsid w:val="00C155DE"/>
    <w:rsid w:val="00C156B1"/>
    <w:rsid w:val="00C1722D"/>
    <w:rsid w:val="00C22A44"/>
    <w:rsid w:val="00C23E3F"/>
    <w:rsid w:val="00C24FD0"/>
    <w:rsid w:val="00C25329"/>
    <w:rsid w:val="00C2559E"/>
    <w:rsid w:val="00C25698"/>
    <w:rsid w:val="00C26F8B"/>
    <w:rsid w:val="00C31EE4"/>
    <w:rsid w:val="00C3256E"/>
    <w:rsid w:val="00C32649"/>
    <w:rsid w:val="00C36E62"/>
    <w:rsid w:val="00C41745"/>
    <w:rsid w:val="00C42779"/>
    <w:rsid w:val="00C506FA"/>
    <w:rsid w:val="00C51A2A"/>
    <w:rsid w:val="00C51C5F"/>
    <w:rsid w:val="00C53680"/>
    <w:rsid w:val="00C55CD2"/>
    <w:rsid w:val="00C602EB"/>
    <w:rsid w:val="00C60FA2"/>
    <w:rsid w:val="00C62485"/>
    <w:rsid w:val="00C6299C"/>
    <w:rsid w:val="00C64ADA"/>
    <w:rsid w:val="00C662B0"/>
    <w:rsid w:val="00C70882"/>
    <w:rsid w:val="00C72582"/>
    <w:rsid w:val="00C73763"/>
    <w:rsid w:val="00C73AA6"/>
    <w:rsid w:val="00C76792"/>
    <w:rsid w:val="00C77B3A"/>
    <w:rsid w:val="00C80222"/>
    <w:rsid w:val="00C81543"/>
    <w:rsid w:val="00C81DFD"/>
    <w:rsid w:val="00C8279F"/>
    <w:rsid w:val="00C8303B"/>
    <w:rsid w:val="00C8376D"/>
    <w:rsid w:val="00C8714B"/>
    <w:rsid w:val="00C873CB"/>
    <w:rsid w:val="00C8742A"/>
    <w:rsid w:val="00C87635"/>
    <w:rsid w:val="00C878A2"/>
    <w:rsid w:val="00C87974"/>
    <w:rsid w:val="00C92F59"/>
    <w:rsid w:val="00C932D1"/>
    <w:rsid w:val="00C935E4"/>
    <w:rsid w:val="00C96D11"/>
    <w:rsid w:val="00C970BF"/>
    <w:rsid w:val="00CA0231"/>
    <w:rsid w:val="00CA0588"/>
    <w:rsid w:val="00CA0EEC"/>
    <w:rsid w:val="00CA3A43"/>
    <w:rsid w:val="00CA4F9B"/>
    <w:rsid w:val="00CB0998"/>
    <w:rsid w:val="00CB0A84"/>
    <w:rsid w:val="00CB17FD"/>
    <w:rsid w:val="00CB1C81"/>
    <w:rsid w:val="00CB3EB1"/>
    <w:rsid w:val="00CB5F07"/>
    <w:rsid w:val="00CB7803"/>
    <w:rsid w:val="00CC3D22"/>
    <w:rsid w:val="00CC4FB7"/>
    <w:rsid w:val="00CC5D21"/>
    <w:rsid w:val="00CC61D3"/>
    <w:rsid w:val="00CC6E65"/>
    <w:rsid w:val="00CD0D25"/>
    <w:rsid w:val="00CD15C7"/>
    <w:rsid w:val="00CD2E0C"/>
    <w:rsid w:val="00CD3051"/>
    <w:rsid w:val="00CD4BED"/>
    <w:rsid w:val="00CD5351"/>
    <w:rsid w:val="00CD6F98"/>
    <w:rsid w:val="00CD7E49"/>
    <w:rsid w:val="00CE1560"/>
    <w:rsid w:val="00CE2EC4"/>
    <w:rsid w:val="00CE3CF7"/>
    <w:rsid w:val="00CE5272"/>
    <w:rsid w:val="00CE5F0C"/>
    <w:rsid w:val="00CE6479"/>
    <w:rsid w:val="00CE67C8"/>
    <w:rsid w:val="00CF02CE"/>
    <w:rsid w:val="00CF11F8"/>
    <w:rsid w:val="00CF3C5C"/>
    <w:rsid w:val="00CF528E"/>
    <w:rsid w:val="00CF6D85"/>
    <w:rsid w:val="00CF7F7A"/>
    <w:rsid w:val="00D00F56"/>
    <w:rsid w:val="00D01752"/>
    <w:rsid w:val="00D0271F"/>
    <w:rsid w:val="00D03087"/>
    <w:rsid w:val="00D06D99"/>
    <w:rsid w:val="00D10D04"/>
    <w:rsid w:val="00D11767"/>
    <w:rsid w:val="00D124BF"/>
    <w:rsid w:val="00D1311C"/>
    <w:rsid w:val="00D13C40"/>
    <w:rsid w:val="00D14202"/>
    <w:rsid w:val="00D1541B"/>
    <w:rsid w:val="00D16E18"/>
    <w:rsid w:val="00D175C2"/>
    <w:rsid w:val="00D21E07"/>
    <w:rsid w:val="00D247A3"/>
    <w:rsid w:val="00D265FB"/>
    <w:rsid w:val="00D30387"/>
    <w:rsid w:val="00D324C6"/>
    <w:rsid w:val="00D329A5"/>
    <w:rsid w:val="00D3305F"/>
    <w:rsid w:val="00D3398E"/>
    <w:rsid w:val="00D35221"/>
    <w:rsid w:val="00D40073"/>
    <w:rsid w:val="00D451A0"/>
    <w:rsid w:val="00D47A91"/>
    <w:rsid w:val="00D51DDA"/>
    <w:rsid w:val="00D52F74"/>
    <w:rsid w:val="00D53391"/>
    <w:rsid w:val="00D539AD"/>
    <w:rsid w:val="00D542F1"/>
    <w:rsid w:val="00D63105"/>
    <w:rsid w:val="00D6374C"/>
    <w:rsid w:val="00D63B65"/>
    <w:rsid w:val="00D63D1D"/>
    <w:rsid w:val="00D643B0"/>
    <w:rsid w:val="00D6497B"/>
    <w:rsid w:val="00D65654"/>
    <w:rsid w:val="00D67494"/>
    <w:rsid w:val="00D67931"/>
    <w:rsid w:val="00D67E70"/>
    <w:rsid w:val="00D70D50"/>
    <w:rsid w:val="00D71498"/>
    <w:rsid w:val="00D77527"/>
    <w:rsid w:val="00D8047F"/>
    <w:rsid w:val="00D8092C"/>
    <w:rsid w:val="00D81332"/>
    <w:rsid w:val="00D81A22"/>
    <w:rsid w:val="00D81B4F"/>
    <w:rsid w:val="00D84B5F"/>
    <w:rsid w:val="00D850CF"/>
    <w:rsid w:val="00D8597C"/>
    <w:rsid w:val="00D86C88"/>
    <w:rsid w:val="00D86F31"/>
    <w:rsid w:val="00D90195"/>
    <w:rsid w:val="00D9079B"/>
    <w:rsid w:val="00D94CB7"/>
    <w:rsid w:val="00D9585E"/>
    <w:rsid w:val="00D95EE5"/>
    <w:rsid w:val="00D96040"/>
    <w:rsid w:val="00D971F2"/>
    <w:rsid w:val="00DA09DE"/>
    <w:rsid w:val="00DA164E"/>
    <w:rsid w:val="00DA5CDD"/>
    <w:rsid w:val="00DA6BEC"/>
    <w:rsid w:val="00DB02FA"/>
    <w:rsid w:val="00DB248E"/>
    <w:rsid w:val="00DB2C33"/>
    <w:rsid w:val="00DB31B3"/>
    <w:rsid w:val="00DB5490"/>
    <w:rsid w:val="00DB617F"/>
    <w:rsid w:val="00DB72B0"/>
    <w:rsid w:val="00DB7F28"/>
    <w:rsid w:val="00DC0D1A"/>
    <w:rsid w:val="00DC247B"/>
    <w:rsid w:val="00DC4114"/>
    <w:rsid w:val="00DC5D1D"/>
    <w:rsid w:val="00DC6D9F"/>
    <w:rsid w:val="00DC7CC2"/>
    <w:rsid w:val="00DC7E73"/>
    <w:rsid w:val="00DD190D"/>
    <w:rsid w:val="00DD5D52"/>
    <w:rsid w:val="00DD6BF1"/>
    <w:rsid w:val="00DE261E"/>
    <w:rsid w:val="00DE3579"/>
    <w:rsid w:val="00DE3BE3"/>
    <w:rsid w:val="00DE49D9"/>
    <w:rsid w:val="00DE55C7"/>
    <w:rsid w:val="00DE7670"/>
    <w:rsid w:val="00DE7F8C"/>
    <w:rsid w:val="00DF5D39"/>
    <w:rsid w:val="00DF6C40"/>
    <w:rsid w:val="00DF77E2"/>
    <w:rsid w:val="00DF79A6"/>
    <w:rsid w:val="00E014C7"/>
    <w:rsid w:val="00E01BE1"/>
    <w:rsid w:val="00E0235A"/>
    <w:rsid w:val="00E02EBF"/>
    <w:rsid w:val="00E0318C"/>
    <w:rsid w:val="00E032C5"/>
    <w:rsid w:val="00E036DF"/>
    <w:rsid w:val="00E04DF3"/>
    <w:rsid w:val="00E06B3D"/>
    <w:rsid w:val="00E11321"/>
    <w:rsid w:val="00E11467"/>
    <w:rsid w:val="00E12059"/>
    <w:rsid w:val="00E1347B"/>
    <w:rsid w:val="00E144BF"/>
    <w:rsid w:val="00E16CF8"/>
    <w:rsid w:val="00E170E2"/>
    <w:rsid w:val="00E17364"/>
    <w:rsid w:val="00E17AA9"/>
    <w:rsid w:val="00E2017B"/>
    <w:rsid w:val="00E21A0B"/>
    <w:rsid w:val="00E21D18"/>
    <w:rsid w:val="00E21FE4"/>
    <w:rsid w:val="00E241BE"/>
    <w:rsid w:val="00E241DC"/>
    <w:rsid w:val="00E242CC"/>
    <w:rsid w:val="00E25014"/>
    <w:rsid w:val="00E34471"/>
    <w:rsid w:val="00E34517"/>
    <w:rsid w:val="00E35169"/>
    <w:rsid w:val="00E35358"/>
    <w:rsid w:val="00E35F5F"/>
    <w:rsid w:val="00E4279F"/>
    <w:rsid w:val="00E45E87"/>
    <w:rsid w:val="00E45FF3"/>
    <w:rsid w:val="00E464A8"/>
    <w:rsid w:val="00E46F10"/>
    <w:rsid w:val="00E47F80"/>
    <w:rsid w:val="00E5018C"/>
    <w:rsid w:val="00E52827"/>
    <w:rsid w:val="00E52F36"/>
    <w:rsid w:val="00E53334"/>
    <w:rsid w:val="00E5398B"/>
    <w:rsid w:val="00E540FD"/>
    <w:rsid w:val="00E548B1"/>
    <w:rsid w:val="00E56CC1"/>
    <w:rsid w:val="00E56E13"/>
    <w:rsid w:val="00E60884"/>
    <w:rsid w:val="00E60906"/>
    <w:rsid w:val="00E64F58"/>
    <w:rsid w:val="00E65411"/>
    <w:rsid w:val="00E66924"/>
    <w:rsid w:val="00E67D5F"/>
    <w:rsid w:val="00E7283F"/>
    <w:rsid w:val="00E72AF4"/>
    <w:rsid w:val="00E73649"/>
    <w:rsid w:val="00E7400C"/>
    <w:rsid w:val="00E75CA8"/>
    <w:rsid w:val="00E76178"/>
    <w:rsid w:val="00E76A32"/>
    <w:rsid w:val="00E772E4"/>
    <w:rsid w:val="00E81702"/>
    <w:rsid w:val="00E8192F"/>
    <w:rsid w:val="00E820FF"/>
    <w:rsid w:val="00E84259"/>
    <w:rsid w:val="00E85C8F"/>
    <w:rsid w:val="00E873EF"/>
    <w:rsid w:val="00E91B4B"/>
    <w:rsid w:val="00E93156"/>
    <w:rsid w:val="00E966BB"/>
    <w:rsid w:val="00E96CA0"/>
    <w:rsid w:val="00EA0CDF"/>
    <w:rsid w:val="00EA1556"/>
    <w:rsid w:val="00EA1B09"/>
    <w:rsid w:val="00EA2530"/>
    <w:rsid w:val="00EA2876"/>
    <w:rsid w:val="00EA3638"/>
    <w:rsid w:val="00EA56B3"/>
    <w:rsid w:val="00EA754E"/>
    <w:rsid w:val="00EB2C8B"/>
    <w:rsid w:val="00EB5C97"/>
    <w:rsid w:val="00EB655F"/>
    <w:rsid w:val="00EB6D31"/>
    <w:rsid w:val="00EC04ED"/>
    <w:rsid w:val="00EC16B6"/>
    <w:rsid w:val="00EC2701"/>
    <w:rsid w:val="00EC391E"/>
    <w:rsid w:val="00EC3932"/>
    <w:rsid w:val="00EC6555"/>
    <w:rsid w:val="00EC6B94"/>
    <w:rsid w:val="00EC6D93"/>
    <w:rsid w:val="00ED240E"/>
    <w:rsid w:val="00ED2563"/>
    <w:rsid w:val="00ED299E"/>
    <w:rsid w:val="00ED688C"/>
    <w:rsid w:val="00ED7594"/>
    <w:rsid w:val="00ED77AE"/>
    <w:rsid w:val="00EE0C1F"/>
    <w:rsid w:val="00EE1AE6"/>
    <w:rsid w:val="00EE3203"/>
    <w:rsid w:val="00EE326B"/>
    <w:rsid w:val="00EE3449"/>
    <w:rsid w:val="00EE3C71"/>
    <w:rsid w:val="00EE4916"/>
    <w:rsid w:val="00EE6B07"/>
    <w:rsid w:val="00EE783F"/>
    <w:rsid w:val="00EF0399"/>
    <w:rsid w:val="00EF07C9"/>
    <w:rsid w:val="00EF1284"/>
    <w:rsid w:val="00EF28DD"/>
    <w:rsid w:val="00EF361C"/>
    <w:rsid w:val="00EF4A5E"/>
    <w:rsid w:val="00EF4AC7"/>
    <w:rsid w:val="00EF6C41"/>
    <w:rsid w:val="00F022D0"/>
    <w:rsid w:val="00F02430"/>
    <w:rsid w:val="00F037A8"/>
    <w:rsid w:val="00F03AD1"/>
    <w:rsid w:val="00F03FCF"/>
    <w:rsid w:val="00F07D32"/>
    <w:rsid w:val="00F1037B"/>
    <w:rsid w:val="00F10980"/>
    <w:rsid w:val="00F14AD6"/>
    <w:rsid w:val="00F167EB"/>
    <w:rsid w:val="00F1681C"/>
    <w:rsid w:val="00F16ABC"/>
    <w:rsid w:val="00F21622"/>
    <w:rsid w:val="00F237D1"/>
    <w:rsid w:val="00F24B11"/>
    <w:rsid w:val="00F25CCF"/>
    <w:rsid w:val="00F25F32"/>
    <w:rsid w:val="00F264BA"/>
    <w:rsid w:val="00F26CD3"/>
    <w:rsid w:val="00F30258"/>
    <w:rsid w:val="00F31B87"/>
    <w:rsid w:val="00F354CC"/>
    <w:rsid w:val="00F36528"/>
    <w:rsid w:val="00F40A2E"/>
    <w:rsid w:val="00F41FE2"/>
    <w:rsid w:val="00F42C84"/>
    <w:rsid w:val="00F47A01"/>
    <w:rsid w:val="00F5010B"/>
    <w:rsid w:val="00F517C5"/>
    <w:rsid w:val="00F52F14"/>
    <w:rsid w:val="00F53407"/>
    <w:rsid w:val="00F5462D"/>
    <w:rsid w:val="00F54B0A"/>
    <w:rsid w:val="00F55A51"/>
    <w:rsid w:val="00F55C24"/>
    <w:rsid w:val="00F55DA4"/>
    <w:rsid w:val="00F610E5"/>
    <w:rsid w:val="00F61787"/>
    <w:rsid w:val="00F62D2D"/>
    <w:rsid w:val="00F639EC"/>
    <w:rsid w:val="00F63F1A"/>
    <w:rsid w:val="00F65444"/>
    <w:rsid w:val="00F70B65"/>
    <w:rsid w:val="00F719ED"/>
    <w:rsid w:val="00F72E70"/>
    <w:rsid w:val="00F72EF3"/>
    <w:rsid w:val="00F7391C"/>
    <w:rsid w:val="00F76441"/>
    <w:rsid w:val="00F773BB"/>
    <w:rsid w:val="00F805CC"/>
    <w:rsid w:val="00F80EE9"/>
    <w:rsid w:val="00F8134C"/>
    <w:rsid w:val="00F81B35"/>
    <w:rsid w:val="00F82321"/>
    <w:rsid w:val="00F839D3"/>
    <w:rsid w:val="00F91C19"/>
    <w:rsid w:val="00F92BFA"/>
    <w:rsid w:val="00F9385B"/>
    <w:rsid w:val="00F953C9"/>
    <w:rsid w:val="00F97743"/>
    <w:rsid w:val="00FA3ACD"/>
    <w:rsid w:val="00FA3F97"/>
    <w:rsid w:val="00FA4319"/>
    <w:rsid w:val="00FA6F3C"/>
    <w:rsid w:val="00FB1439"/>
    <w:rsid w:val="00FB17A4"/>
    <w:rsid w:val="00FB1F44"/>
    <w:rsid w:val="00FB32DA"/>
    <w:rsid w:val="00FB3E47"/>
    <w:rsid w:val="00FB43C1"/>
    <w:rsid w:val="00FB4747"/>
    <w:rsid w:val="00FB5165"/>
    <w:rsid w:val="00FB6DFE"/>
    <w:rsid w:val="00FB7FD9"/>
    <w:rsid w:val="00FC11AF"/>
    <w:rsid w:val="00FC1E77"/>
    <w:rsid w:val="00FC59A9"/>
    <w:rsid w:val="00FC7CF6"/>
    <w:rsid w:val="00FD11EB"/>
    <w:rsid w:val="00FD6C44"/>
    <w:rsid w:val="00FD6FB0"/>
    <w:rsid w:val="00FE1500"/>
    <w:rsid w:val="00FE17F0"/>
    <w:rsid w:val="00FE2E98"/>
    <w:rsid w:val="00FE3A9E"/>
    <w:rsid w:val="00FE60EB"/>
    <w:rsid w:val="00FE74DB"/>
    <w:rsid w:val="00FE76FD"/>
    <w:rsid w:val="00FE7D7D"/>
    <w:rsid w:val="00FE7EF4"/>
    <w:rsid w:val="00FF1822"/>
    <w:rsid w:val="00FF2CAB"/>
    <w:rsid w:val="00FF309C"/>
    <w:rsid w:val="00FF612E"/>
    <w:rsid w:val="00FF6493"/>
    <w:rsid w:val="00FF746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9B"/>
    <w:rPr>
      <w:rFonts w:ascii="Arial" w:hAnsi="Arial" w:cs="Arial"/>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351"/>
    <w:rPr>
      <w:rFonts w:ascii="Cambria" w:eastAsia="MS ????" w:hAnsi="Cambria" w:cs="Times New Roman"/>
      <w:b/>
      <w:kern w:val="32"/>
      <w:sz w:val="32"/>
    </w:rPr>
  </w:style>
  <w:style w:type="character" w:customStyle="1" w:styleId="Heading2Char">
    <w:name w:val="Heading 2 Char"/>
    <w:basedOn w:val="DefaultParagraphFont"/>
    <w:link w:val="Heading2"/>
    <w:uiPriority w:val="99"/>
    <w:semiHidden/>
    <w:locked/>
    <w:rsid w:val="00CD5351"/>
    <w:rPr>
      <w:rFonts w:ascii="Cambria" w:eastAsia="MS ????" w:hAnsi="Cambria" w:cs="Times New Roman"/>
      <w:b/>
      <w:i/>
      <w:sz w:val="28"/>
    </w:rPr>
  </w:style>
  <w:style w:type="character" w:customStyle="1" w:styleId="Heading3Char">
    <w:name w:val="Heading 3 Char"/>
    <w:basedOn w:val="DefaultParagraphFont"/>
    <w:link w:val="Heading3"/>
    <w:uiPriority w:val="99"/>
    <w:semiHidden/>
    <w:locked/>
    <w:rsid w:val="00CD5351"/>
    <w:rPr>
      <w:rFonts w:ascii="Cambria" w:eastAsia="MS ????" w:hAnsi="Cambria" w:cs="Times New Roman"/>
      <w:b/>
      <w:sz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basedOn w:val="DefaultParagraphFont"/>
    <w:link w:val="Title"/>
    <w:uiPriority w:val="99"/>
    <w:locked/>
    <w:rsid w:val="00CD5351"/>
    <w:rPr>
      <w:rFonts w:ascii="Cambria" w:eastAsia="MS ????" w:hAnsi="Cambria" w:cs="Times New Roman"/>
      <w:b/>
      <w:kern w:val="28"/>
      <w:sz w:val="32"/>
    </w:rPr>
  </w:style>
  <w:style w:type="character" w:styleId="Hyperlink">
    <w:name w:val="Hyperlink"/>
    <w:basedOn w:val="DefaultParagraphFont"/>
    <w:uiPriority w:val="99"/>
    <w:rsid w:val="00993E4A"/>
    <w:rPr>
      <w:rFonts w:cs="Times New Roman"/>
      <w:color w:val="0000FF"/>
      <w:u w:val="single"/>
    </w:rPr>
  </w:style>
  <w:style w:type="character" w:styleId="FollowedHyperlink">
    <w:name w:val="FollowedHyperlink"/>
    <w:basedOn w:val="DefaultParagraphFont"/>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basedOn w:val="DefaultParagraphFont"/>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basedOn w:val="DefaultParagraphFont"/>
    <w:link w:val="Footer"/>
    <w:uiPriority w:val="99"/>
    <w:locked/>
    <w:rsid w:val="00CD5351"/>
    <w:rPr>
      <w:rFonts w:ascii="Arial" w:hAnsi="Arial" w:cs="Times New Roman"/>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basedOn w:val="DefaultParagraphFont"/>
    <w:uiPriority w:val="99"/>
    <w:qFormat/>
    <w:rsid w:val="002C4BB6"/>
    <w:rPr>
      <w:rFonts w:cs="Times New Roman"/>
      <w:b/>
    </w:rPr>
  </w:style>
  <w:style w:type="paragraph" w:styleId="BalloonText">
    <w:name w:val="Balloon Text"/>
    <w:basedOn w:val="Normal"/>
    <w:link w:val="BalloonTextChar"/>
    <w:autoRedefine/>
    <w:uiPriority w:val="99"/>
    <w:semiHidden/>
    <w:rsid w:val="00410C9B"/>
    <w:rPr>
      <w:rFonts w:cs="Times New Roman"/>
      <w:sz w:val="18"/>
      <w:szCs w:val="20"/>
    </w:rPr>
  </w:style>
  <w:style w:type="character" w:customStyle="1" w:styleId="BalloonTextChar">
    <w:name w:val="Balloon Text Char"/>
    <w:basedOn w:val="DefaultParagraphFont"/>
    <w:link w:val="BalloonText"/>
    <w:uiPriority w:val="99"/>
    <w:semiHidden/>
    <w:locked/>
    <w:rsid w:val="00410C9B"/>
    <w:rPr>
      <w:rFonts w:ascii="Arial" w:hAnsi="Arial" w:cs="Times New Roman"/>
      <w:sz w:val="18"/>
    </w:rPr>
  </w:style>
  <w:style w:type="character" w:styleId="CommentReference">
    <w:name w:val="annotation reference"/>
    <w:basedOn w:val="DefaultParagraphFont"/>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basedOn w:val="DefaultParagraphFont"/>
    <w:link w:val="CommentText"/>
    <w:uiPriority w:val="99"/>
    <w:semiHidden/>
    <w:locked/>
    <w:rsid w:val="00CD5351"/>
    <w:rPr>
      <w:rFonts w:ascii="Arial" w:hAnsi="Arial" w:cs="Times New Roman"/>
      <w:sz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basedOn w:val="CommentTextChar"/>
    <w:link w:val="CommentSubject"/>
    <w:uiPriority w:val="99"/>
    <w:semiHidden/>
    <w:locked/>
    <w:rsid w:val="00CD5351"/>
    <w:rPr>
      <w:b/>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uiPriority w:val="99"/>
    <w:locked/>
    <w:rsid w:val="00852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Normal"/>
    <w:uiPriority w:val="99"/>
    <w:rsid w:val="00481966"/>
    <w:rPr>
      <w:rFonts w:cs="Times New Roman"/>
      <w:szCs w:val="20"/>
    </w:rPr>
  </w:style>
  <w:style w:type="paragraph" w:customStyle="1" w:styleId="Copy">
    <w:name w:val="Copy"/>
    <w:basedOn w:val="Formatvorlage1"/>
    <w:uiPriority w:val="99"/>
    <w:rsid w:val="00186AFB"/>
    <w:pPr>
      <w:tabs>
        <w:tab w:val="left" w:pos="0"/>
      </w:tabs>
      <w:spacing w:line="340" w:lineRule="exact"/>
      <w:jc w:val="both"/>
    </w:pPr>
  </w:style>
  <w:style w:type="character" w:styleId="PageNumber">
    <w:name w:val="page number"/>
    <w:basedOn w:val="DefaultParagraphFont"/>
    <w:uiPriority w:val="99"/>
    <w:semiHidden/>
    <w:rsid w:val="00186AFB"/>
    <w:rPr>
      <w:rFonts w:cs="Times New Roman"/>
    </w:rPr>
  </w:style>
  <w:style w:type="character" w:customStyle="1" w:styleId="st">
    <w:name w:val="st"/>
    <w:basedOn w:val="DefaultParagraphFont"/>
    <w:uiPriority w:val="99"/>
    <w:rsid w:val="00AE1B97"/>
    <w:rPr>
      <w:rFonts w:cs="Times New Roman"/>
    </w:rPr>
  </w:style>
  <w:style w:type="character" w:styleId="Emphasis">
    <w:name w:val="Emphasis"/>
    <w:basedOn w:val="DefaultParagraphFont"/>
    <w:uiPriority w:val="99"/>
    <w:qFormat/>
    <w:locked/>
    <w:rsid w:val="00AE1B97"/>
    <w:rPr>
      <w:rFonts w:cs="Times New Roman"/>
      <w:i/>
    </w:rPr>
  </w:style>
  <w:style w:type="paragraph" w:styleId="ListParagraph">
    <w:name w:val="List Paragraph"/>
    <w:basedOn w:val="Normal"/>
    <w:uiPriority w:val="99"/>
    <w:qFormat/>
    <w:rsid w:val="00645EB5"/>
    <w:pPr>
      <w:ind w:left="708"/>
    </w:pPr>
    <w:rPr>
      <w:rFonts w:cs="Times New Roman"/>
      <w:szCs w:val="20"/>
    </w:rPr>
  </w:style>
</w:styles>
</file>

<file path=word/webSettings.xml><?xml version="1.0" encoding="utf-8"?>
<w:webSettings xmlns:r="http://schemas.openxmlformats.org/officeDocument/2006/relationships" xmlns:w="http://schemas.openxmlformats.org/wordprocessingml/2006/main">
  <w:divs>
    <w:div w:id="1619995605">
      <w:marLeft w:val="0"/>
      <w:marRight w:val="0"/>
      <w:marTop w:val="0"/>
      <w:marBottom w:val="0"/>
      <w:divBdr>
        <w:top w:val="none" w:sz="0" w:space="0" w:color="auto"/>
        <w:left w:val="none" w:sz="0" w:space="0" w:color="auto"/>
        <w:bottom w:val="none" w:sz="0" w:space="0" w:color="auto"/>
        <w:right w:val="none" w:sz="0" w:space="0" w:color="auto"/>
      </w:divBdr>
    </w:div>
    <w:div w:id="1619995606">
      <w:marLeft w:val="0"/>
      <w:marRight w:val="0"/>
      <w:marTop w:val="0"/>
      <w:marBottom w:val="0"/>
      <w:divBdr>
        <w:top w:val="none" w:sz="0" w:space="0" w:color="auto"/>
        <w:left w:val="none" w:sz="0" w:space="0" w:color="auto"/>
        <w:bottom w:val="none" w:sz="0" w:space="0" w:color="auto"/>
        <w:right w:val="none" w:sz="0" w:space="0" w:color="auto"/>
      </w:divBdr>
      <w:divsChild>
        <w:div w:id="1619995602">
          <w:marLeft w:val="0"/>
          <w:marRight w:val="0"/>
          <w:marTop w:val="0"/>
          <w:marBottom w:val="0"/>
          <w:divBdr>
            <w:top w:val="none" w:sz="0" w:space="0" w:color="auto"/>
            <w:left w:val="none" w:sz="0" w:space="0" w:color="auto"/>
            <w:bottom w:val="none" w:sz="0" w:space="0" w:color="auto"/>
            <w:right w:val="none" w:sz="0" w:space="0" w:color="auto"/>
          </w:divBdr>
        </w:div>
        <w:div w:id="1619995603">
          <w:marLeft w:val="0"/>
          <w:marRight w:val="0"/>
          <w:marTop w:val="0"/>
          <w:marBottom w:val="0"/>
          <w:divBdr>
            <w:top w:val="none" w:sz="0" w:space="0" w:color="auto"/>
            <w:left w:val="none" w:sz="0" w:space="0" w:color="auto"/>
            <w:bottom w:val="none" w:sz="0" w:space="0" w:color="auto"/>
            <w:right w:val="none" w:sz="0" w:space="0" w:color="auto"/>
          </w:divBdr>
        </w:div>
        <w:div w:id="1619995604">
          <w:marLeft w:val="0"/>
          <w:marRight w:val="0"/>
          <w:marTop w:val="0"/>
          <w:marBottom w:val="0"/>
          <w:divBdr>
            <w:top w:val="none" w:sz="0" w:space="0" w:color="auto"/>
            <w:left w:val="none" w:sz="0" w:space="0" w:color="auto"/>
            <w:bottom w:val="none" w:sz="0" w:space="0" w:color="auto"/>
            <w:right w:val="none" w:sz="0" w:space="0" w:color="auto"/>
          </w:divBdr>
        </w:div>
        <w:div w:id="1619995615">
          <w:marLeft w:val="0"/>
          <w:marRight w:val="0"/>
          <w:marTop w:val="0"/>
          <w:marBottom w:val="0"/>
          <w:divBdr>
            <w:top w:val="none" w:sz="0" w:space="0" w:color="auto"/>
            <w:left w:val="none" w:sz="0" w:space="0" w:color="auto"/>
            <w:bottom w:val="none" w:sz="0" w:space="0" w:color="auto"/>
            <w:right w:val="none" w:sz="0" w:space="0" w:color="auto"/>
          </w:divBdr>
        </w:div>
      </w:divsChild>
    </w:div>
    <w:div w:id="1619995608">
      <w:marLeft w:val="0"/>
      <w:marRight w:val="0"/>
      <w:marTop w:val="0"/>
      <w:marBottom w:val="0"/>
      <w:divBdr>
        <w:top w:val="none" w:sz="0" w:space="0" w:color="auto"/>
        <w:left w:val="none" w:sz="0" w:space="0" w:color="auto"/>
        <w:bottom w:val="none" w:sz="0" w:space="0" w:color="auto"/>
        <w:right w:val="none" w:sz="0" w:space="0" w:color="auto"/>
      </w:divBdr>
      <w:divsChild>
        <w:div w:id="1619995607">
          <w:marLeft w:val="0"/>
          <w:marRight w:val="0"/>
          <w:marTop w:val="0"/>
          <w:marBottom w:val="0"/>
          <w:divBdr>
            <w:top w:val="none" w:sz="0" w:space="0" w:color="auto"/>
            <w:left w:val="none" w:sz="0" w:space="0" w:color="auto"/>
            <w:bottom w:val="none" w:sz="0" w:space="0" w:color="auto"/>
            <w:right w:val="none" w:sz="0" w:space="0" w:color="auto"/>
          </w:divBdr>
        </w:div>
        <w:div w:id="1619995610">
          <w:marLeft w:val="0"/>
          <w:marRight w:val="0"/>
          <w:marTop w:val="0"/>
          <w:marBottom w:val="0"/>
          <w:divBdr>
            <w:top w:val="none" w:sz="0" w:space="0" w:color="auto"/>
            <w:left w:val="none" w:sz="0" w:space="0" w:color="auto"/>
            <w:bottom w:val="none" w:sz="0" w:space="0" w:color="auto"/>
            <w:right w:val="none" w:sz="0" w:space="0" w:color="auto"/>
          </w:divBdr>
        </w:div>
        <w:div w:id="1619995611">
          <w:marLeft w:val="0"/>
          <w:marRight w:val="0"/>
          <w:marTop w:val="0"/>
          <w:marBottom w:val="0"/>
          <w:divBdr>
            <w:top w:val="none" w:sz="0" w:space="0" w:color="auto"/>
            <w:left w:val="none" w:sz="0" w:space="0" w:color="auto"/>
            <w:bottom w:val="none" w:sz="0" w:space="0" w:color="auto"/>
            <w:right w:val="none" w:sz="0" w:space="0" w:color="auto"/>
          </w:divBdr>
        </w:div>
        <w:div w:id="1619995612">
          <w:marLeft w:val="0"/>
          <w:marRight w:val="0"/>
          <w:marTop w:val="0"/>
          <w:marBottom w:val="0"/>
          <w:divBdr>
            <w:top w:val="none" w:sz="0" w:space="0" w:color="auto"/>
            <w:left w:val="none" w:sz="0" w:space="0" w:color="auto"/>
            <w:bottom w:val="none" w:sz="0" w:space="0" w:color="auto"/>
            <w:right w:val="none" w:sz="0" w:space="0" w:color="auto"/>
          </w:divBdr>
        </w:div>
        <w:div w:id="1619995613">
          <w:marLeft w:val="0"/>
          <w:marRight w:val="0"/>
          <w:marTop w:val="0"/>
          <w:marBottom w:val="0"/>
          <w:divBdr>
            <w:top w:val="none" w:sz="0" w:space="0" w:color="auto"/>
            <w:left w:val="none" w:sz="0" w:space="0" w:color="auto"/>
            <w:bottom w:val="none" w:sz="0" w:space="0" w:color="auto"/>
            <w:right w:val="none" w:sz="0" w:space="0" w:color="auto"/>
          </w:divBdr>
        </w:div>
      </w:divsChild>
    </w:div>
    <w:div w:id="1619995609">
      <w:marLeft w:val="0"/>
      <w:marRight w:val="0"/>
      <w:marTop w:val="0"/>
      <w:marBottom w:val="0"/>
      <w:divBdr>
        <w:top w:val="none" w:sz="0" w:space="0" w:color="auto"/>
        <w:left w:val="none" w:sz="0" w:space="0" w:color="auto"/>
        <w:bottom w:val="none" w:sz="0" w:space="0" w:color="auto"/>
        <w:right w:val="none" w:sz="0" w:space="0" w:color="auto"/>
      </w:divBdr>
    </w:div>
    <w:div w:id="1619995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646</Words>
  <Characters>4071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subject/>
  <dc:creator/>
  <cp:keywords/>
  <dc:description/>
  <cp:lastModifiedBy/>
  <cp:revision>2</cp:revision>
  <dcterms:created xsi:type="dcterms:W3CDTF">2019-07-22T10:40:00Z</dcterms:created>
  <dcterms:modified xsi:type="dcterms:W3CDTF">2019-07-22T10:40:00Z</dcterms:modified>
</cp:coreProperties>
</file>