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77777777" w:rsidR="00975371" w:rsidRDefault="00F20064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Zubehör für hochqualitative trockene Druckluft</w:t>
      </w:r>
    </w:p>
    <w:p w14:paraId="7F8BA3E9" w14:textId="46A4F328" w:rsidR="00F20064" w:rsidRPr="00975371" w:rsidRDefault="00F4406E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 w:rsidRPr="00120BB8">
        <w:rPr>
          <w:rStyle w:val="A3"/>
          <w:sz w:val="40"/>
          <w:szCs w:val="40"/>
        </w:rPr>
        <w:t>Maximale Effizienz</w:t>
      </w:r>
      <w:r>
        <w:rPr>
          <w:rStyle w:val="A3"/>
          <w:sz w:val="40"/>
          <w:szCs w:val="40"/>
        </w:rPr>
        <w:t xml:space="preserve">, </w:t>
      </w:r>
      <w:r w:rsidRPr="00120BB8">
        <w:rPr>
          <w:rStyle w:val="A3"/>
          <w:sz w:val="40"/>
          <w:szCs w:val="40"/>
        </w:rPr>
        <w:t>hohe</w:t>
      </w:r>
      <w:r>
        <w:rPr>
          <w:rStyle w:val="A3"/>
          <w:sz w:val="40"/>
          <w:szCs w:val="40"/>
        </w:rPr>
        <w:t xml:space="preserve"> </w:t>
      </w:r>
      <w:r w:rsidRPr="00120BB8">
        <w:rPr>
          <w:rStyle w:val="A3"/>
          <w:sz w:val="40"/>
          <w:szCs w:val="40"/>
        </w:rPr>
        <w:t>Volumenströ</w:t>
      </w:r>
      <w:r>
        <w:rPr>
          <w:rStyle w:val="A3"/>
          <w:sz w:val="40"/>
          <w:szCs w:val="40"/>
        </w:rPr>
        <w:t>me:</w:t>
      </w:r>
      <w:r w:rsidR="00975371">
        <w:rPr>
          <w:rStyle w:val="A3"/>
          <w:sz w:val="40"/>
          <w:szCs w:val="40"/>
        </w:rPr>
        <w:br/>
      </w:r>
      <w:r>
        <w:rPr>
          <w:rStyle w:val="A3"/>
          <w:sz w:val="40"/>
          <w:szCs w:val="40"/>
        </w:rPr>
        <w:t>BOGE stellt neue Adsorptionstrockner vor</w:t>
      </w:r>
    </w:p>
    <w:p w14:paraId="3E381D8B" w14:textId="7F40C4C6" w:rsidR="005F2BC0" w:rsidRPr="00F4406E" w:rsidRDefault="001A4111" w:rsidP="00B02F8A">
      <w:pPr>
        <w:pStyle w:val="Formatvorlage1"/>
        <w:spacing w:line="360" w:lineRule="auto"/>
        <w:jc w:val="both"/>
        <w:rPr>
          <w:rStyle w:val="A3"/>
          <w:rFonts w:cs="Arial"/>
          <w:sz w:val="40"/>
          <w:szCs w:val="40"/>
        </w:rPr>
      </w:pPr>
      <w:r w:rsidRPr="005F2BC0">
        <w:rPr>
          <w:rStyle w:val="A3"/>
        </w:rPr>
        <w:t xml:space="preserve">Wo </w:t>
      </w:r>
      <w:r w:rsidR="00604B13">
        <w:rPr>
          <w:rStyle w:val="A3"/>
        </w:rPr>
        <w:t>Elektro- und Automobilindustrie mit gr</w:t>
      </w:r>
      <w:r w:rsidR="00BE7FD8">
        <w:rPr>
          <w:rStyle w:val="A3"/>
        </w:rPr>
        <w:t>o</w:t>
      </w:r>
      <w:r w:rsidR="00604B13">
        <w:rPr>
          <w:rStyle w:val="A3"/>
        </w:rPr>
        <w:t>ßen Produktionsanlagen fertigen oder</w:t>
      </w:r>
      <w:r w:rsidR="00CB2D97">
        <w:rPr>
          <w:rStyle w:val="A3"/>
        </w:rPr>
        <w:t xml:space="preserve"> </w:t>
      </w:r>
      <w:r w:rsidRPr="005F2BC0">
        <w:rPr>
          <w:rStyle w:val="A3"/>
        </w:rPr>
        <w:t xml:space="preserve">pharmazeutische </w:t>
      </w:r>
      <w:r w:rsidR="006A690B" w:rsidRPr="005F2BC0">
        <w:rPr>
          <w:rStyle w:val="A3"/>
        </w:rPr>
        <w:t xml:space="preserve">Produkte </w:t>
      </w:r>
      <w:r w:rsidR="00DD7845">
        <w:rPr>
          <w:rStyle w:val="A3"/>
        </w:rPr>
        <w:t xml:space="preserve">in hohen Auflagen </w:t>
      </w:r>
      <w:r w:rsidR="006A690B" w:rsidRPr="005F2BC0">
        <w:rPr>
          <w:rStyle w:val="A3"/>
        </w:rPr>
        <w:t xml:space="preserve">hergestellt werden, ist der Schutz vor Verunreinigungen </w:t>
      </w:r>
      <w:r w:rsidR="00CB2D97">
        <w:rPr>
          <w:rStyle w:val="A3"/>
        </w:rPr>
        <w:t xml:space="preserve">und </w:t>
      </w:r>
      <w:r w:rsidR="00BE7FD8">
        <w:rPr>
          <w:rStyle w:val="A3"/>
        </w:rPr>
        <w:t xml:space="preserve">Feuchte </w:t>
      </w:r>
      <w:r w:rsidR="008A7221" w:rsidRPr="005F2BC0">
        <w:rPr>
          <w:rStyle w:val="A3"/>
        </w:rPr>
        <w:t>besonders wichtig</w:t>
      </w:r>
      <w:r w:rsidR="000807FC">
        <w:rPr>
          <w:rStyle w:val="A3"/>
        </w:rPr>
        <w:t>.</w:t>
      </w:r>
      <w:r w:rsidR="008A7221" w:rsidRPr="005F2BC0">
        <w:rPr>
          <w:rStyle w:val="A3"/>
        </w:rPr>
        <w:t xml:space="preserve"> Das gilt über die gesamte Fertigungskette hinweg – und somit auch für die </w:t>
      </w:r>
      <w:r w:rsidR="006A690B" w:rsidRPr="005F2BC0">
        <w:rPr>
          <w:rStyle w:val="A3"/>
        </w:rPr>
        <w:t>Drucklufterzeugung</w:t>
      </w:r>
      <w:r w:rsidR="008A7221" w:rsidRPr="005F2BC0">
        <w:rPr>
          <w:rStyle w:val="A3"/>
        </w:rPr>
        <w:t xml:space="preserve">. </w:t>
      </w:r>
      <w:r w:rsidR="002E3E92" w:rsidRPr="005F2BC0">
        <w:rPr>
          <w:rStyle w:val="A3"/>
        </w:rPr>
        <w:t xml:space="preserve">Der Druckluftspezialist </w:t>
      </w:r>
      <w:r w:rsidR="00613D89" w:rsidRPr="005F2BC0">
        <w:rPr>
          <w:rStyle w:val="A3"/>
        </w:rPr>
        <w:t xml:space="preserve">BOGE stattet seine </w:t>
      </w:r>
      <w:r w:rsidR="00BD49AF">
        <w:rPr>
          <w:rStyle w:val="A3"/>
        </w:rPr>
        <w:t xml:space="preserve">Anlagen </w:t>
      </w:r>
      <w:r w:rsidR="002E3E92" w:rsidRPr="005F2BC0">
        <w:rPr>
          <w:rStyle w:val="A3"/>
        </w:rPr>
        <w:t xml:space="preserve">dafür </w:t>
      </w:r>
      <w:r w:rsidR="00613D89" w:rsidRPr="005F2BC0">
        <w:rPr>
          <w:rStyle w:val="A3"/>
        </w:rPr>
        <w:t xml:space="preserve">mit </w:t>
      </w:r>
      <w:r w:rsidR="002E3E92" w:rsidRPr="005F2BC0">
        <w:rPr>
          <w:rStyle w:val="A3"/>
        </w:rPr>
        <w:t>warmregenerierte</w:t>
      </w:r>
      <w:r w:rsidR="009F6E9F" w:rsidRPr="005F2BC0">
        <w:rPr>
          <w:rStyle w:val="A3"/>
        </w:rPr>
        <w:t>n</w:t>
      </w:r>
      <w:r w:rsidR="002E3E92" w:rsidRPr="005F2BC0">
        <w:rPr>
          <w:rStyle w:val="A3"/>
        </w:rPr>
        <w:t xml:space="preserve"> Adsorptionstrockner</w:t>
      </w:r>
      <w:r w:rsidR="00613D89" w:rsidRPr="005F2BC0">
        <w:rPr>
          <w:rStyle w:val="A3"/>
        </w:rPr>
        <w:t>n aus</w:t>
      </w:r>
      <w:r w:rsidR="00613D89" w:rsidRPr="00CB2D97">
        <w:rPr>
          <w:rStyle w:val="A3"/>
        </w:rPr>
        <w:t>.</w:t>
      </w:r>
      <w:r w:rsidR="00CF7B70" w:rsidRPr="00CB2D97">
        <w:rPr>
          <w:rStyle w:val="A3"/>
        </w:rPr>
        <w:t xml:space="preserve"> </w:t>
      </w:r>
      <w:r w:rsidR="00375033" w:rsidRPr="00CB2D97">
        <w:rPr>
          <w:rStyle w:val="A3"/>
        </w:rPr>
        <w:t>Seit April</w:t>
      </w:r>
      <w:r w:rsidR="00BE7FD8" w:rsidRPr="00CB2D97">
        <w:rPr>
          <w:rStyle w:val="A3"/>
        </w:rPr>
        <w:t xml:space="preserve"> 20</w:t>
      </w:r>
      <w:r w:rsidR="00BE7FD8">
        <w:rPr>
          <w:rStyle w:val="A3"/>
        </w:rPr>
        <w:t>21</w:t>
      </w:r>
      <w:r w:rsidR="00375033">
        <w:rPr>
          <w:rStyle w:val="A3"/>
        </w:rPr>
        <w:t xml:space="preserve"> </w:t>
      </w:r>
      <w:r w:rsidR="00C52135">
        <w:rPr>
          <w:rStyle w:val="A3"/>
        </w:rPr>
        <w:t xml:space="preserve">ist die </w:t>
      </w:r>
      <w:r w:rsidR="00CF7B70">
        <w:rPr>
          <w:rStyle w:val="A3"/>
        </w:rPr>
        <w:t>neue</w:t>
      </w:r>
      <w:r w:rsidR="00C52135">
        <w:rPr>
          <w:rStyle w:val="A3"/>
        </w:rPr>
        <w:t xml:space="preserve"> </w:t>
      </w:r>
      <w:r w:rsidR="002E3E92" w:rsidRPr="005F2BC0">
        <w:rPr>
          <w:rStyle w:val="A3"/>
        </w:rPr>
        <w:t>DAV-</w:t>
      </w:r>
      <w:r w:rsidR="009F6E9F" w:rsidRPr="005F2BC0">
        <w:rPr>
          <w:rStyle w:val="A3"/>
        </w:rPr>
        <w:t>2-</w:t>
      </w:r>
      <w:r w:rsidR="00755360">
        <w:rPr>
          <w:rStyle w:val="A3"/>
        </w:rPr>
        <w:t xml:space="preserve">Baureihe </w:t>
      </w:r>
      <w:r w:rsidR="0045305B">
        <w:rPr>
          <w:rStyle w:val="A3"/>
        </w:rPr>
        <w:t xml:space="preserve">zur </w:t>
      </w:r>
      <w:r w:rsidR="00C8703D">
        <w:rPr>
          <w:rStyle w:val="A3"/>
        </w:rPr>
        <w:t>Aufbereitung</w:t>
      </w:r>
      <w:r w:rsidR="0045305B">
        <w:rPr>
          <w:rStyle w:val="A3"/>
        </w:rPr>
        <w:t xml:space="preserve"> trockener Druckluft </w:t>
      </w:r>
      <w:r w:rsidR="00C52135">
        <w:rPr>
          <w:rStyle w:val="A3"/>
        </w:rPr>
        <w:t>erhältlic</w:t>
      </w:r>
      <w:r w:rsidR="00CA66A3">
        <w:rPr>
          <w:rStyle w:val="A3"/>
        </w:rPr>
        <w:t xml:space="preserve">h: </w:t>
      </w:r>
      <w:r w:rsidR="0045305B">
        <w:rPr>
          <w:rStyle w:val="A3"/>
        </w:rPr>
        <w:t xml:space="preserve">Die Trockner sind </w:t>
      </w:r>
      <w:r w:rsidR="00D12503">
        <w:rPr>
          <w:rStyle w:val="A3"/>
        </w:rPr>
        <w:t xml:space="preserve">dank thermischer Isolierung </w:t>
      </w:r>
      <w:r w:rsidR="008E33A5" w:rsidRPr="005F2BC0">
        <w:rPr>
          <w:rStyle w:val="A3"/>
        </w:rPr>
        <w:t xml:space="preserve">noch </w:t>
      </w:r>
      <w:r w:rsidR="000E67F8" w:rsidRPr="005F2BC0">
        <w:rPr>
          <w:rStyle w:val="A3"/>
        </w:rPr>
        <w:t>energieeffizienter</w:t>
      </w:r>
      <w:r w:rsidR="006A3443" w:rsidRPr="005F2BC0">
        <w:rPr>
          <w:rStyle w:val="A3"/>
        </w:rPr>
        <w:t xml:space="preserve">, </w:t>
      </w:r>
      <w:r w:rsidR="00D12503">
        <w:rPr>
          <w:rStyle w:val="A3"/>
        </w:rPr>
        <w:t xml:space="preserve">sicherer und </w:t>
      </w:r>
      <w:r w:rsidR="00DF72E2">
        <w:rPr>
          <w:rStyle w:val="A3"/>
        </w:rPr>
        <w:t xml:space="preserve">für Service und Wartung besser zugänglich </w:t>
      </w:r>
      <w:r w:rsidR="000E67F8" w:rsidRPr="005F2BC0">
        <w:rPr>
          <w:rStyle w:val="A3"/>
        </w:rPr>
        <w:t xml:space="preserve">als </w:t>
      </w:r>
      <w:r w:rsidR="00371E5D">
        <w:rPr>
          <w:rStyle w:val="A3"/>
        </w:rPr>
        <w:t xml:space="preserve">die </w:t>
      </w:r>
      <w:r w:rsidR="000E67F8" w:rsidRPr="005F2BC0">
        <w:rPr>
          <w:rStyle w:val="A3"/>
        </w:rPr>
        <w:t>Vorgängermodelle</w:t>
      </w:r>
      <w:r w:rsidR="00621628">
        <w:rPr>
          <w:rStyle w:val="A3"/>
        </w:rPr>
        <w:t xml:space="preserve">. Zudem </w:t>
      </w:r>
      <w:r w:rsidR="00DD7845">
        <w:rPr>
          <w:rStyle w:val="A3"/>
        </w:rPr>
        <w:t>bestechen sie durch eine hochwertige SPS-Steuerung,</w:t>
      </w:r>
      <w:r w:rsidR="00621628">
        <w:rPr>
          <w:rStyle w:val="A3"/>
        </w:rPr>
        <w:t xml:space="preserve"> </w:t>
      </w:r>
      <w:r w:rsidR="00D12503">
        <w:rPr>
          <w:rStyle w:val="A3"/>
        </w:rPr>
        <w:t>Schnittstellen</w:t>
      </w:r>
      <w:r w:rsidR="00DD7845">
        <w:rPr>
          <w:rStyle w:val="A3"/>
        </w:rPr>
        <w:t>vielfalt</w:t>
      </w:r>
      <w:r w:rsidR="00D12503">
        <w:rPr>
          <w:rStyle w:val="A3"/>
        </w:rPr>
        <w:t xml:space="preserve"> und IoT-Konnektivität.</w:t>
      </w:r>
    </w:p>
    <w:p w14:paraId="180A53FB" w14:textId="5F4492A2" w:rsidR="005F2BC0" w:rsidRDefault="005F2BC0" w:rsidP="002035B7">
      <w:pPr>
        <w:spacing w:line="360" w:lineRule="auto"/>
        <w:jc w:val="both"/>
        <w:rPr>
          <w:rStyle w:val="A3"/>
        </w:rPr>
      </w:pPr>
    </w:p>
    <w:p w14:paraId="72B08244" w14:textId="42FD8412" w:rsidR="00BC6889" w:rsidRDefault="008A7221" w:rsidP="00B02F8A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Anwender von Druckluftanlagen</w:t>
      </w:r>
      <w:r w:rsidR="00851557">
        <w:rPr>
          <w:rStyle w:val="A3"/>
          <w:b w:val="0"/>
          <w:bCs/>
        </w:rPr>
        <w:t xml:space="preserve"> in sensiblen Einsatzbereichen wie der Pharma</w:t>
      </w:r>
      <w:r w:rsidR="00BE7FD8">
        <w:rPr>
          <w:rStyle w:val="A3"/>
          <w:b w:val="0"/>
          <w:bCs/>
        </w:rPr>
        <w:t>-,</w:t>
      </w:r>
      <w:r w:rsidR="00621628">
        <w:rPr>
          <w:rStyle w:val="A3"/>
          <w:b w:val="0"/>
          <w:bCs/>
        </w:rPr>
        <w:t xml:space="preserve"> </w:t>
      </w:r>
      <w:r w:rsidR="00BE7FD8">
        <w:rPr>
          <w:rStyle w:val="A3"/>
          <w:b w:val="0"/>
          <w:bCs/>
        </w:rPr>
        <w:t>Elektro- und Automobil</w:t>
      </w:r>
      <w:r w:rsidR="00851557">
        <w:rPr>
          <w:rStyle w:val="A3"/>
          <w:b w:val="0"/>
          <w:bCs/>
        </w:rPr>
        <w:t xml:space="preserve">industrie </w:t>
      </w:r>
      <w:r w:rsidR="00BE7FD8">
        <w:rPr>
          <w:rStyle w:val="A3"/>
          <w:b w:val="0"/>
          <w:bCs/>
        </w:rPr>
        <w:t xml:space="preserve">sind darauf bedacht, jegliches </w:t>
      </w:r>
      <w:r>
        <w:rPr>
          <w:rStyle w:val="A3"/>
          <w:b w:val="0"/>
          <w:bCs/>
        </w:rPr>
        <w:t xml:space="preserve">Wachstum </w:t>
      </w:r>
      <w:r w:rsidR="002035B7" w:rsidRPr="002035B7">
        <w:rPr>
          <w:rStyle w:val="A3"/>
          <w:b w:val="0"/>
          <w:bCs/>
        </w:rPr>
        <w:t>von Mikroorganismen</w:t>
      </w:r>
      <w:r w:rsidR="00BE7FD8">
        <w:rPr>
          <w:rStyle w:val="A3"/>
          <w:b w:val="0"/>
          <w:bCs/>
        </w:rPr>
        <w:t xml:space="preserve"> </w:t>
      </w:r>
      <w:r w:rsidR="006158CF">
        <w:rPr>
          <w:rStyle w:val="A3"/>
          <w:b w:val="0"/>
          <w:bCs/>
        </w:rPr>
        <w:t>im Keim zu ersticken</w:t>
      </w:r>
      <w:r w:rsidR="00621628">
        <w:rPr>
          <w:rStyle w:val="A3"/>
          <w:b w:val="0"/>
          <w:bCs/>
        </w:rPr>
        <w:t xml:space="preserve">. </w:t>
      </w:r>
      <w:r w:rsidR="003B7B65">
        <w:rPr>
          <w:rStyle w:val="A3"/>
          <w:b w:val="0"/>
          <w:bCs/>
        </w:rPr>
        <w:t xml:space="preserve">Um sicherzustellen, dass </w:t>
      </w:r>
      <w:r w:rsidR="00BA1ACA">
        <w:rPr>
          <w:rStyle w:val="A3"/>
          <w:b w:val="0"/>
          <w:bCs/>
        </w:rPr>
        <w:t xml:space="preserve">die </w:t>
      </w:r>
      <w:r w:rsidR="002035B7" w:rsidRPr="002035B7">
        <w:rPr>
          <w:rStyle w:val="A3"/>
          <w:b w:val="0"/>
          <w:bCs/>
        </w:rPr>
        <w:t xml:space="preserve">verwendete </w:t>
      </w:r>
      <w:r w:rsidR="00BA1ACA">
        <w:rPr>
          <w:rStyle w:val="A3"/>
          <w:b w:val="0"/>
          <w:bCs/>
        </w:rPr>
        <w:t>Druckl</w:t>
      </w:r>
      <w:r w:rsidR="002035B7" w:rsidRPr="002035B7">
        <w:rPr>
          <w:rStyle w:val="A3"/>
          <w:b w:val="0"/>
          <w:bCs/>
        </w:rPr>
        <w:t>uft</w:t>
      </w:r>
      <w:r w:rsidR="006158CF">
        <w:rPr>
          <w:rStyle w:val="A3"/>
          <w:b w:val="0"/>
          <w:bCs/>
        </w:rPr>
        <w:t xml:space="preserve"> bei hohen Volumenströmen</w:t>
      </w:r>
      <w:r w:rsidR="002035B7" w:rsidRPr="002035B7">
        <w:rPr>
          <w:rStyle w:val="A3"/>
          <w:b w:val="0"/>
          <w:bCs/>
        </w:rPr>
        <w:t xml:space="preserve"> </w:t>
      </w:r>
      <w:r w:rsidR="006158CF">
        <w:rPr>
          <w:rStyle w:val="A3"/>
          <w:b w:val="0"/>
          <w:bCs/>
        </w:rPr>
        <w:t xml:space="preserve">frei von Verschmutzung und </w:t>
      </w:r>
      <w:r w:rsidR="00BE7FD8">
        <w:rPr>
          <w:rStyle w:val="A3"/>
          <w:b w:val="0"/>
          <w:bCs/>
        </w:rPr>
        <w:t>Feuchtigkeit</w:t>
      </w:r>
      <w:r w:rsidR="00621628">
        <w:rPr>
          <w:rStyle w:val="A3"/>
          <w:b w:val="0"/>
          <w:bCs/>
        </w:rPr>
        <w:t xml:space="preserve"> </w:t>
      </w:r>
      <w:r w:rsidR="00BA1ACA">
        <w:rPr>
          <w:rStyle w:val="A3"/>
          <w:b w:val="0"/>
          <w:bCs/>
        </w:rPr>
        <w:t>ist</w:t>
      </w:r>
      <w:r w:rsidR="003B7B65">
        <w:rPr>
          <w:rStyle w:val="A3"/>
          <w:b w:val="0"/>
          <w:bCs/>
        </w:rPr>
        <w:t xml:space="preserve">, </w:t>
      </w:r>
      <w:r w:rsidR="002035B7" w:rsidRPr="002035B7">
        <w:rPr>
          <w:rStyle w:val="A3"/>
          <w:b w:val="0"/>
          <w:bCs/>
        </w:rPr>
        <w:t xml:space="preserve">sind </w:t>
      </w:r>
      <w:r w:rsidR="003B7B65">
        <w:rPr>
          <w:rStyle w:val="A3"/>
          <w:b w:val="0"/>
          <w:bCs/>
        </w:rPr>
        <w:t xml:space="preserve">die </w:t>
      </w:r>
      <w:r w:rsidR="003B7B65" w:rsidRPr="007228C6">
        <w:rPr>
          <w:rStyle w:val="A3"/>
          <w:b w:val="0"/>
          <w:bCs/>
        </w:rPr>
        <w:t>warmregenerierte</w:t>
      </w:r>
      <w:r w:rsidR="003B7B65">
        <w:rPr>
          <w:rStyle w:val="A3"/>
          <w:b w:val="0"/>
          <w:bCs/>
        </w:rPr>
        <w:t>n</w:t>
      </w:r>
      <w:r w:rsidR="003B7B65" w:rsidRPr="007228C6">
        <w:rPr>
          <w:rStyle w:val="A3"/>
          <w:b w:val="0"/>
          <w:bCs/>
        </w:rPr>
        <w:t xml:space="preserve"> Adsorptionstrockner </w:t>
      </w:r>
      <w:r w:rsidR="003B7B65">
        <w:rPr>
          <w:rStyle w:val="A3"/>
          <w:b w:val="0"/>
          <w:bCs/>
        </w:rPr>
        <w:t xml:space="preserve">der </w:t>
      </w:r>
      <w:r w:rsidR="008A521F">
        <w:rPr>
          <w:rStyle w:val="A3"/>
          <w:b w:val="0"/>
          <w:bCs/>
        </w:rPr>
        <w:t xml:space="preserve">neuen </w:t>
      </w:r>
      <w:r w:rsidR="003B7B65">
        <w:rPr>
          <w:rStyle w:val="A3"/>
          <w:b w:val="0"/>
          <w:bCs/>
        </w:rPr>
        <w:t>DAV-2-</w:t>
      </w:r>
      <w:r w:rsidR="00755360">
        <w:rPr>
          <w:rStyle w:val="A3"/>
          <w:b w:val="0"/>
          <w:bCs/>
        </w:rPr>
        <w:t>Baureihe</w:t>
      </w:r>
      <w:r w:rsidR="003B7B65">
        <w:rPr>
          <w:rStyle w:val="A3"/>
          <w:b w:val="0"/>
          <w:bCs/>
        </w:rPr>
        <w:t xml:space="preserve"> </w:t>
      </w:r>
      <w:r w:rsidR="00BF011A">
        <w:rPr>
          <w:rStyle w:val="A3"/>
          <w:b w:val="0"/>
          <w:bCs/>
        </w:rPr>
        <w:t>optimal</w:t>
      </w:r>
      <w:r w:rsidR="002035B7" w:rsidRPr="002035B7">
        <w:rPr>
          <w:rStyle w:val="A3"/>
          <w:b w:val="0"/>
          <w:bCs/>
        </w:rPr>
        <w:t>.</w:t>
      </w:r>
      <w:r w:rsidR="00901B91">
        <w:rPr>
          <w:rStyle w:val="A3"/>
          <w:b w:val="0"/>
          <w:bCs/>
        </w:rPr>
        <w:t xml:space="preserve"> </w:t>
      </w:r>
      <w:r w:rsidR="00B515AA">
        <w:rPr>
          <w:rStyle w:val="A3"/>
          <w:b w:val="0"/>
          <w:bCs/>
        </w:rPr>
        <w:t xml:space="preserve">Sie ermöglichen die Erzeugung besonders trockener Druckluft bei einem </w:t>
      </w:r>
      <w:r w:rsidR="00093659">
        <w:rPr>
          <w:rStyle w:val="A3"/>
          <w:b w:val="0"/>
          <w:bCs/>
        </w:rPr>
        <w:t xml:space="preserve">zuverlässigen </w:t>
      </w:r>
      <w:r w:rsidR="001F0D6C" w:rsidRPr="003A2D1A">
        <w:rPr>
          <w:rStyle w:val="A3"/>
          <w:b w:val="0"/>
          <w:bCs/>
        </w:rPr>
        <w:t>Drucktaupunkt</w:t>
      </w:r>
      <w:r w:rsidR="00B515AA">
        <w:rPr>
          <w:rStyle w:val="A3"/>
          <w:b w:val="0"/>
          <w:bCs/>
        </w:rPr>
        <w:t xml:space="preserve"> </w:t>
      </w:r>
      <w:r w:rsidR="004B0655">
        <w:rPr>
          <w:rStyle w:val="A3"/>
          <w:b w:val="0"/>
          <w:bCs/>
        </w:rPr>
        <w:t xml:space="preserve">von </w:t>
      </w:r>
      <w:r w:rsidR="0032200F">
        <w:rPr>
          <w:rStyle w:val="A3"/>
          <w:b w:val="0"/>
          <w:bCs/>
        </w:rPr>
        <w:t>–</w:t>
      </w:r>
      <w:r w:rsidR="004B0655">
        <w:rPr>
          <w:rStyle w:val="A3"/>
          <w:b w:val="0"/>
          <w:bCs/>
        </w:rPr>
        <w:t>4</w:t>
      </w:r>
      <w:r w:rsidR="004B0655" w:rsidRPr="003A2D1A">
        <w:rPr>
          <w:rStyle w:val="A3"/>
          <w:b w:val="0"/>
          <w:bCs/>
        </w:rPr>
        <w:t>0</w:t>
      </w:r>
      <w:r w:rsidR="00DF0BDD">
        <w:rPr>
          <w:rStyle w:val="A3"/>
          <w:b w:val="0"/>
          <w:bCs/>
        </w:rPr>
        <w:t> </w:t>
      </w:r>
      <w:r w:rsidR="004B0655" w:rsidRPr="003A2D1A">
        <w:rPr>
          <w:rStyle w:val="A3"/>
          <w:b w:val="0"/>
          <w:bCs/>
        </w:rPr>
        <w:t>°C</w:t>
      </w:r>
      <w:r w:rsidR="00901B91">
        <w:rPr>
          <w:rStyle w:val="A3"/>
          <w:b w:val="0"/>
          <w:bCs/>
        </w:rPr>
        <w:t xml:space="preserve"> (</w:t>
      </w:r>
      <w:r w:rsidR="00BE7FD8">
        <w:rPr>
          <w:rStyle w:val="A3"/>
          <w:b w:val="0"/>
          <w:bCs/>
        </w:rPr>
        <w:t>optional</w:t>
      </w:r>
      <w:r w:rsidR="00621628">
        <w:rPr>
          <w:rStyle w:val="A3"/>
          <w:b w:val="0"/>
          <w:bCs/>
        </w:rPr>
        <w:t xml:space="preserve"> </w:t>
      </w:r>
      <w:r w:rsidR="0032200F">
        <w:rPr>
          <w:rStyle w:val="A3"/>
          <w:b w:val="0"/>
          <w:bCs/>
        </w:rPr>
        <w:t>–</w:t>
      </w:r>
      <w:r w:rsidR="001F0D6C" w:rsidRPr="003A2D1A">
        <w:rPr>
          <w:rStyle w:val="A3"/>
          <w:b w:val="0"/>
          <w:bCs/>
        </w:rPr>
        <w:t>70</w:t>
      </w:r>
      <w:r w:rsidR="00DF0BDD">
        <w:rPr>
          <w:rStyle w:val="A3"/>
          <w:b w:val="0"/>
          <w:bCs/>
        </w:rPr>
        <w:t> </w:t>
      </w:r>
      <w:r w:rsidR="001F0D6C" w:rsidRPr="003A2D1A">
        <w:rPr>
          <w:rStyle w:val="A3"/>
          <w:b w:val="0"/>
          <w:bCs/>
        </w:rPr>
        <w:t>°C</w:t>
      </w:r>
      <w:r w:rsidR="00901B91">
        <w:rPr>
          <w:rStyle w:val="A3"/>
          <w:b w:val="0"/>
          <w:bCs/>
        </w:rPr>
        <w:t xml:space="preserve">) </w:t>
      </w:r>
      <w:r w:rsidR="00BE7FD8">
        <w:rPr>
          <w:rStyle w:val="A3"/>
          <w:b w:val="0"/>
          <w:bCs/>
        </w:rPr>
        <w:t xml:space="preserve">und erreichen so zuverlässig </w:t>
      </w:r>
      <w:r w:rsidR="003478AF">
        <w:rPr>
          <w:rStyle w:val="A3"/>
          <w:b w:val="0"/>
          <w:bCs/>
        </w:rPr>
        <w:t xml:space="preserve">die </w:t>
      </w:r>
      <w:r w:rsidR="00621628">
        <w:rPr>
          <w:rStyle w:val="A3"/>
          <w:b w:val="0"/>
          <w:bCs/>
        </w:rPr>
        <w:t>R</w:t>
      </w:r>
      <w:r w:rsidR="00BC6634">
        <w:rPr>
          <w:rStyle w:val="A3"/>
          <w:b w:val="0"/>
          <w:bCs/>
        </w:rPr>
        <w:t>einheits</w:t>
      </w:r>
      <w:r w:rsidR="003478AF">
        <w:rPr>
          <w:rStyle w:val="A3"/>
          <w:b w:val="0"/>
          <w:bCs/>
        </w:rPr>
        <w:t>klassen 2.2.2 (Part</w:t>
      </w:r>
      <w:r w:rsidR="00BE7FD8">
        <w:rPr>
          <w:rStyle w:val="A3"/>
          <w:b w:val="0"/>
          <w:bCs/>
        </w:rPr>
        <w:t>ik</w:t>
      </w:r>
      <w:r w:rsidR="003478AF">
        <w:rPr>
          <w:rStyle w:val="A3"/>
          <w:b w:val="0"/>
          <w:bCs/>
        </w:rPr>
        <w:t>el</w:t>
      </w:r>
      <w:r w:rsidR="00BE7FD8">
        <w:rPr>
          <w:rStyle w:val="A3"/>
          <w:b w:val="0"/>
          <w:bCs/>
        </w:rPr>
        <w:t>, Feuchte</w:t>
      </w:r>
      <w:r w:rsidR="00197752">
        <w:rPr>
          <w:rStyle w:val="A3"/>
          <w:b w:val="0"/>
          <w:bCs/>
        </w:rPr>
        <w:t xml:space="preserve"> und Öl</w:t>
      </w:r>
      <w:r w:rsidR="00BE7FD8">
        <w:rPr>
          <w:rStyle w:val="A3"/>
          <w:b w:val="0"/>
          <w:bCs/>
        </w:rPr>
        <w:t xml:space="preserve">) bzw. </w:t>
      </w:r>
      <w:r w:rsidR="003478AF">
        <w:rPr>
          <w:rStyle w:val="A3"/>
          <w:b w:val="0"/>
          <w:bCs/>
        </w:rPr>
        <w:t>2.1.2 gemäß ISO 8573-1: 2010.</w:t>
      </w:r>
    </w:p>
    <w:p w14:paraId="7C201760" w14:textId="77777777" w:rsidR="00B02F8A" w:rsidRPr="00B02F8A" w:rsidRDefault="00B02F8A" w:rsidP="00B02F8A">
      <w:pPr>
        <w:spacing w:line="360" w:lineRule="auto"/>
        <w:jc w:val="both"/>
        <w:rPr>
          <w:rStyle w:val="A3"/>
          <w:b w:val="0"/>
          <w:bCs/>
        </w:rPr>
      </w:pPr>
    </w:p>
    <w:p w14:paraId="72906367" w14:textId="5617242C" w:rsidR="00AB731D" w:rsidRPr="00AB731D" w:rsidRDefault="00361EA2" w:rsidP="00C9511C">
      <w:pPr>
        <w:spacing w:line="360" w:lineRule="auto"/>
        <w:jc w:val="both"/>
        <w:rPr>
          <w:rStyle w:val="A3"/>
        </w:rPr>
      </w:pPr>
      <w:r>
        <w:rPr>
          <w:rStyle w:val="A3"/>
        </w:rPr>
        <w:t xml:space="preserve">Viele </w:t>
      </w:r>
      <w:r w:rsidR="00AB731D" w:rsidRPr="00AB731D">
        <w:rPr>
          <w:rStyle w:val="A3"/>
        </w:rPr>
        <w:t xml:space="preserve">Optionen jetzt </w:t>
      </w:r>
      <w:r w:rsidR="00AB731D">
        <w:rPr>
          <w:rStyle w:val="A3"/>
        </w:rPr>
        <w:t>als S</w:t>
      </w:r>
      <w:r w:rsidR="00AB731D" w:rsidRPr="00AB731D">
        <w:rPr>
          <w:rStyle w:val="A3"/>
        </w:rPr>
        <w:t>tandard</w:t>
      </w:r>
      <w:r w:rsidR="00AB731D">
        <w:rPr>
          <w:rStyle w:val="A3"/>
        </w:rPr>
        <w:t xml:space="preserve"> </w:t>
      </w:r>
      <w:r w:rsidR="00AB731D" w:rsidRPr="00AB731D">
        <w:rPr>
          <w:rStyle w:val="A3"/>
        </w:rPr>
        <w:t>integriert</w:t>
      </w:r>
    </w:p>
    <w:p w14:paraId="7E928AF1" w14:textId="62F1B5F3" w:rsidR="008F7B02" w:rsidRDefault="009D6D5D" w:rsidP="00CE505E">
      <w:pPr>
        <w:spacing w:line="360" w:lineRule="auto"/>
        <w:jc w:val="both"/>
        <w:rPr>
          <w:rStyle w:val="A3"/>
          <w:b w:val="0"/>
          <w:bCs/>
        </w:rPr>
      </w:pPr>
      <w:r w:rsidRPr="005C2A8B">
        <w:rPr>
          <w:rStyle w:val="A3"/>
          <w:b w:val="0"/>
          <w:bCs/>
        </w:rPr>
        <w:t>Die Trockner der DAV-2-</w:t>
      </w:r>
      <w:r w:rsidR="00755360">
        <w:rPr>
          <w:rStyle w:val="A3"/>
          <w:b w:val="0"/>
          <w:bCs/>
        </w:rPr>
        <w:t>Baureihe</w:t>
      </w:r>
      <w:r w:rsidR="00755360" w:rsidRPr="005C2A8B">
        <w:rPr>
          <w:rStyle w:val="A3"/>
          <w:b w:val="0"/>
          <w:bCs/>
        </w:rPr>
        <w:t xml:space="preserve"> </w:t>
      </w:r>
      <w:r w:rsidRPr="005C2A8B">
        <w:rPr>
          <w:rStyle w:val="A3"/>
          <w:b w:val="0"/>
          <w:bCs/>
        </w:rPr>
        <w:t xml:space="preserve">mit </w:t>
      </w:r>
      <w:r w:rsidR="00093659">
        <w:rPr>
          <w:rStyle w:val="A3"/>
          <w:b w:val="0"/>
          <w:bCs/>
        </w:rPr>
        <w:t>Hochleistungsv</w:t>
      </w:r>
      <w:r w:rsidRPr="005C2A8B">
        <w:rPr>
          <w:rStyle w:val="A3"/>
          <w:b w:val="0"/>
          <w:bCs/>
        </w:rPr>
        <w:t xml:space="preserve">or- und </w:t>
      </w:r>
      <w:r w:rsidR="00984419">
        <w:rPr>
          <w:rStyle w:val="A3"/>
          <w:b w:val="0"/>
          <w:bCs/>
        </w:rPr>
        <w:t>-n</w:t>
      </w:r>
      <w:r w:rsidRPr="005C2A8B">
        <w:rPr>
          <w:rStyle w:val="A3"/>
          <w:b w:val="0"/>
          <w:bCs/>
        </w:rPr>
        <w:t>achfilter ermöglichen Durchflussleistungen von 450 bis 7302</w:t>
      </w:r>
      <w:r w:rsidR="00A94CA2">
        <w:rPr>
          <w:rStyle w:val="A3"/>
          <w:b w:val="0"/>
          <w:bCs/>
        </w:rPr>
        <w:t> </w:t>
      </w:r>
      <w:r w:rsidRPr="005C2A8B">
        <w:rPr>
          <w:rStyle w:val="A3"/>
          <w:b w:val="0"/>
          <w:bCs/>
        </w:rPr>
        <w:t>m</w:t>
      </w:r>
      <w:r w:rsidRPr="005C2A8B">
        <w:rPr>
          <w:rStyle w:val="A3"/>
          <w:b w:val="0"/>
          <w:bCs/>
          <w:vertAlign w:val="superscript"/>
        </w:rPr>
        <w:t>3</w:t>
      </w:r>
      <w:r w:rsidRPr="005C2A8B">
        <w:rPr>
          <w:rStyle w:val="A3"/>
          <w:b w:val="0"/>
          <w:bCs/>
        </w:rPr>
        <w:t xml:space="preserve">/h bei einem </w:t>
      </w:r>
      <w:r w:rsidR="00C72A14">
        <w:rPr>
          <w:rStyle w:val="A3"/>
          <w:b w:val="0"/>
          <w:bCs/>
        </w:rPr>
        <w:t xml:space="preserve">maximalen </w:t>
      </w:r>
      <w:r w:rsidRPr="005C2A8B">
        <w:rPr>
          <w:rStyle w:val="A3"/>
          <w:b w:val="0"/>
          <w:bCs/>
        </w:rPr>
        <w:lastRenderedPageBreak/>
        <w:t>Betriebsdruck von bis zu 11</w:t>
      </w:r>
      <w:r w:rsidR="00A94CA2">
        <w:rPr>
          <w:rStyle w:val="A3"/>
          <w:b w:val="0"/>
          <w:bCs/>
        </w:rPr>
        <w:t> </w:t>
      </w:r>
      <w:r w:rsidRPr="005C2A8B">
        <w:rPr>
          <w:rStyle w:val="A3"/>
          <w:b w:val="0"/>
          <w:bCs/>
        </w:rPr>
        <w:t xml:space="preserve">bar. </w:t>
      </w:r>
      <w:r w:rsidR="00C9511C" w:rsidRPr="005C2A8B">
        <w:rPr>
          <w:rStyle w:val="A3"/>
          <w:b w:val="0"/>
          <w:bCs/>
        </w:rPr>
        <w:t xml:space="preserve">Standardmäßig sind </w:t>
      </w:r>
      <w:r w:rsidRPr="005C2A8B">
        <w:rPr>
          <w:rStyle w:val="A3"/>
          <w:b w:val="0"/>
          <w:bCs/>
        </w:rPr>
        <w:t>s</w:t>
      </w:r>
      <w:r w:rsidR="00AB731D" w:rsidRPr="005C2A8B">
        <w:rPr>
          <w:rStyle w:val="A3"/>
          <w:b w:val="0"/>
          <w:bCs/>
        </w:rPr>
        <w:t xml:space="preserve">ie </w:t>
      </w:r>
      <w:r w:rsidR="008A521F" w:rsidRPr="005C2A8B">
        <w:rPr>
          <w:rStyle w:val="A3"/>
          <w:b w:val="0"/>
          <w:bCs/>
        </w:rPr>
        <w:t xml:space="preserve">jetzt </w:t>
      </w:r>
      <w:r w:rsidR="00C9511C" w:rsidRPr="005C2A8B">
        <w:rPr>
          <w:rStyle w:val="A3"/>
          <w:b w:val="0"/>
          <w:bCs/>
        </w:rPr>
        <w:t xml:space="preserve">mit </w:t>
      </w:r>
      <w:r w:rsidR="00C72A14">
        <w:rPr>
          <w:rStyle w:val="A3"/>
          <w:b w:val="0"/>
          <w:bCs/>
        </w:rPr>
        <w:t>thermo</w:t>
      </w:r>
      <w:r w:rsidR="00C9511C" w:rsidRPr="005C2A8B">
        <w:rPr>
          <w:rStyle w:val="A3"/>
          <w:b w:val="0"/>
          <w:bCs/>
        </w:rPr>
        <w:t>isoliertem Behältermantel und Berührungsschutz ausgestattet. Die</w:t>
      </w:r>
      <w:r w:rsidR="008A521F" w:rsidRPr="005C2A8B">
        <w:rPr>
          <w:rStyle w:val="A3"/>
          <w:b w:val="0"/>
          <w:bCs/>
        </w:rPr>
        <w:t xml:space="preserve"> </w:t>
      </w:r>
      <w:r w:rsidR="00C9511C" w:rsidRPr="005C2A8B">
        <w:rPr>
          <w:rStyle w:val="A3"/>
          <w:b w:val="0"/>
          <w:bCs/>
        </w:rPr>
        <w:t>thermische Isolierung reduziert Wärmeverluste und sorgt für erhöhte Arbeitssicherheit. Der Energieverbrauch sinkt allein dadurch um etwa 4</w:t>
      </w:r>
      <w:r w:rsidR="00A94CA2">
        <w:rPr>
          <w:rStyle w:val="A3"/>
          <w:b w:val="0"/>
          <w:bCs/>
        </w:rPr>
        <w:t> </w:t>
      </w:r>
      <w:r w:rsidR="00C9511C" w:rsidRPr="005C2A8B">
        <w:rPr>
          <w:rStyle w:val="A3"/>
          <w:b w:val="0"/>
          <w:bCs/>
        </w:rPr>
        <w:t xml:space="preserve">Prozent. </w:t>
      </w:r>
      <w:r w:rsidR="00C72A14">
        <w:rPr>
          <w:rStyle w:val="A3"/>
          <w:b w:val="0"/>
          <w:bCs/>
        </w:rPr>
        <w:t>Im Fokus steht eine neue</w:t>
      </w:r>
      <w:r w:rsidR="00BC6889">
        <w:rPr>
          <w:rStyle w:val="A3"/>
          <w:b w:val="0"/>
          <w:bCs/>
        </w:rPr>
        <w:t xml:space="preserve"> </w:t>
      </w:r>
      <w:r w:rsidR="00C72A14">
        <w:rPr>
          <w:rStyle w:val="A3"/>
          <w:b w:val="0"/>
          <w:bCs/>
        </w:rPr>
        <w:t>High-</w:t>
      </w:r>
      <w:r w:rsidR="00984419">
        <w:rPr>
          <w:rStyle w:val="A3"/>
          <w:b w:val="0"/>
          <w:bCs/>
        </w:rPr>
        <w:t>En</w:t>
      </w:r>
      <w:r w:rsidR="00C72A14">
        <w:rPr>
          <w:rStyle w:val="A3"/>
          <w:b w:val="0"/>
          <w:bCs/>
        </w:rPr>
        <w:t>d</w:t>
      </w:r>
      <w:r w:rsidR="008F7B02">
        <w:rPr>
          <w:rStyle w:val="A3"/>
          <w:b w:val="0"/>
          <w:bCs/>
        </w:rPr>
        <w:t>-</w:t>
      </w:r>
      <w:r w:rsidR="00C72A14">
        <w:rPr>
          <w:rStyle w:val="A3"/>
          <w:b w:val="0"/>
          <w:bCs/>
        </w:rPr>
        <w:t>SPS-</w:t>
      </w:r>
      <w:r w:rsidR="00C9511C" w:rsidRPr="005C2A8B">
        <w:rPr>
          <w:rStyle w:val="A3"/>
          <w:b w:val="0"/>
          <w:bCs/>
        </w:rPr>
        <w:t>Steuerung mit 7-Zoll-Touchscreen</w:t>
      </w:r>
      <w:r w:rsidR="00066296">
        <w:rPr>
          <w:rStyle w:val="A3"/>
          <w:b w:val="0"/>
          <w:bCs/>
        </w:rPr>
        <w:t xml:space="preserve"> zur permanenten Überwachung</w:t>
      </w:r>
      <w:r w:rsidR="008F7B02">
        <w:rPr>
          <w:rStyle w:val="A3"/>
          <w:b w:val="0"/>
          <w:bCs/>
        </w:rPr>
        <w:t xml:space="preserve">, </w:t>
      </w:r>
      <w:r w:rsidR="00C72A14">
        <w:rPr>
          <w:rStyle w:val="A3"/>
          <w:b w:val="0"/>
          <w:bCs/>
        </w:rPr>
        <w:t xml:space="preserve">Analyse </w:t>
      </w:r>
      <w:r w:rsidR="008F7B02">
        <w:rPr>
          <w:rStyle w:val="A3"/>
          <w:b w:val="0"/>
          <w:bCs/>
        </w:rPr>
        <w:t>und A</w:t>
      </w:r>
      <w:r w:rsidR="00C72A14">
        <w:rPr>
          <w:rStyle w:val="A3"/>
          <w:b w:val="0"/>
          <w:bCs/>
        </w:rPr>
        <w:t xml:space="preserve">uswertung </w:t>
      </w:r>
      <w:r w:rsidR="00066296">
        <w:rPr>
          <w:rStyle w:val="A3"/>
          <w:b w:val="0"/>
          <w:bCs/>
        </w:rPr>
        <w:t>aller relevanten Parameter</w:t>
      </w:r>
      <w:r w:rsidR="00C9511C" w:rsidRPr="005C2A8B">
        <w:rPr>
          <w:rStyle w:val="A3"/>
          <w:b w:val="0"/>
          <w:bCs/>
        </w:rPr>
        <w:t>. Die Taupunktsteuerung ermöglicht</w:t>
      </w:r>
      <w:r w:rsidR="00F54849" w:rsidRPr="005C2A8B">
        <w:rPr>
          <w:rStyle w:val="A3"/>
          <w:b w:val="0"/>
          <w:bCs/>
        </w:rPr>
        <w:t xml:space="preserve">, </w:t>
      </w:r>
      <w:r w:rsidR="00C9511C" w:rsidRPr="005C2A8B">
        <w:rPr>
          <w:rStyle w:val="A3"/>
          <w:b w:val="0"/>
          <w:bCs/>
        </w:rPr>
        <w:t xml:space="preserve">bedarfsweise </w:t>
      </w:r>
      <w:r w:rsidR="00F54849" w:rsidRPr="005C2A8B">
        <w:rPr>
          <w:rStyle w:val="A3"/>
          <w:b w:val="0"/>
          <w:bCs/>
        </w:rPr>
        <w:t xml:space="preserve">zwischen den </w:t>
      </w:r>
      <w:r w:rsidR="00C9511C" w:rsidRPr="005C2A8B">
        <w:rPr>
          <w:rStyle w:val="A3"/>
          <w:b w:val="0"/>
          <w:bCs/>
        </w:rPr>
        <w:t>Behältern</w:t>
      </w:r>
      <w:r w:rsidR="00A75A84" w:rsidRPr="005C2A8B">
        <w:rPr>
          <w:rStyle w:val="A3"/>
          <w:b w:val="0"/>
          <w:bCs/>
        </w:rPr>
        <w:t xml:space="preserve"> </w:t>
      </w:r>
      <w:r w:rsidR="00F54849" w:rsidRPr="005C2A8B">
        <w:rPr>
          <w:rStyle w:val="A3"/>
          <w:b w:val="0"/>
          <w:bCs/>
        </w:rPr>
        <w:t xml:space="preserve">umzuschalten </w:t>
      </w:r>
      <w:r w:rsidR="00A75A84" w:rsidRPr="005C2A8B">
        <w:rPr>
          <w:rStyle w:val="A3"/>
          <w:b w:val="0"/>
          <w:bCs/>
        </w:rPr>
        <w:t xml:space="preserve">– </w:t>
      </w:r>
      <w:r w:rsidR="00C72A14">
        <w:rPr>
          <w:rStyle w:val="A3"/>
          <w:b w:val="0"/>
          <w:bCs/>
        </w:rPr>
        <w:t xml:space="preserve">so kann die </w:t>
      </w:r>
      <w:r w:rsidR="00A75A84" w:rsidRPr="005C2A8B">
        <w:rPr>
          <w:rStyle w:val="A3"/>
          <w:b w:val="0"/>
          <w:bCs/>
        </w:rPr>
        <w:t xml:space="preserve">Trocknungsphase </w:t>
      </w:r>
      <w:r w:rsidR="00C72A14">
        <w:rPr>
          <w:rStyle w:val="A3"/>
          <w:b w:val="0"/>
          <w:bCs/>
        </w:rPr>
        <w:t xml:space="preserve">verlängert werden </w:t>
      </w:r>
      <w:r w:rsidR="00A75A84" w:rsidRPr="005C2A8B">
        <w:rPr>
          <w:rStyle w:val="A3"/>
          <w:b w:val="0"/>
          <w:bCs/>
        </w:rPr>
        <w:t xml:space="preserve">und </w:t>
      </w:r>
      <w:r w:rsidR="00C72A14">
        <w:rPr>
          <w:rStyle w:val="A3"/>
          <w:b w:val="0"/>
          <w:bCs/>
        </w:rPr>
        <w:t>der</w:t>
      </w:r>
      <w:r w:rsidR="00A75A84" w:rsidRPr="005C2A8B">
        <w:rPr>
          <w:rStyle w:val="A3"/>
          <w:b w:val="0"/>
          <w:bCs/>
        </w:rPr>
        <w:t xml:space="preserve"> </w:t>
      </w:r>
      <w:r w:rsidR="00C9511C" w:rsidRPr="005C2A8B">
        <w:rPr>
          <w:rStyle w:val="A3"/>
          <w:b w:val="0"/>
          <w:bCs/>
        </w:rPr>
        <w:t>Energieverbrauch</w:t>
      </w:r>
      <w:r w:rsidR="003D59DC" w:rsidRPr="005C2A8B">
        <w:rPr>
          <w:rStyle w:val="A3"/>
          <w:b w:val="0"/>
          <w:bCs/>
        </w:rPr>
        <w:t xml:space="preserve"> </w:t>
      </w:r>
      <w:r w:rsidR="00C72A14">
        <w:rPr>
          <w:rStyle w:val="A3"/>
          <w:b w:val="0"/>
          <w:bCs/>
        </w:rPr>
        <w:t>sinkt</w:t>
      </w:r>
      <w:r w:rsidR="00C9511C" w:rsidRPr="005C2A8B">
        <w:rPr>
          <w:rStyle w:val="A3"/>
          <w:b w:val="0"/>
          <w:bCs/>
        </w:rPr>
        <w:t>.</w:t>
      </w:r>
    </w:p>
    <w:p w14:paraId="5B39DED4" w14:textId="32EE6482" w:rsidR="00C72A14" w:rsidRDefault="00C9511C" w:rsidP="00CE505E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 </w:t>
      </w:r>
    </w:p>
    <w:p w14:paraId="3B7BDF54" w14:textId="0E608742" w:rsidR="00CE505E" w:rsidRDefault="00C72A14" w:rsidP="00CE505E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Die Steuerung verfügt über eine Vielzahl von Schnittstellen (Modbus, Profibus etc.) </w:t>
      </w:r>
      <w:r w:rsidR="00C9511C">
        <w:rPr>
          <w:rStyle w:val="A3"/>
          <w:b w:val="0"/>
          <w:bCs/>
        </w:rPr>
        <w:t xml:space="preserve">Über </w:t>
      </w:r>
      <w:r w:rsidR="003D59DC">
        <w:rPr>
          <w:rStyle w:val="A3"/>
          <w:b w:val="0"/>
          <w:bCs/>
        </w:rPr>
        <w:t xml:space="preserve">eine </w:t>
      </w:r>
      <w:r w:rsidR="00C9511C">
        <w:rPr>
          <w:rStyle w:val="A3"/>
          <w:b w:val="0"/>
          <w:bCs/>
        </w:rPr>
        <w:t xml:space="preserve">USB-Schnittstelle lassen sich Software-Upgrades unkompliziert </w:t>
      </w:r>
      <w:r w:rsidR="00A51922">
        <w:rPr>
          <w:rStyle w:val="A3"/>
          <w:b w:val="0"/>
          <w:bCs/>
        </w:rPr>
        <w:t xml:space="preserve">und schnell </w:t>
      </w:r>
      <w:r w:rsidR="00C9511C">
        <w:rPr>
          <w:rStyle w:val="A3"/>
          <w:b w:val="0"/>
          <w:bCs/>
        </w:rPr>
        <w:t xml:space="preserve">aufspielen und die </w:t>
      </w:r>
      <w:r w:rsidR="00AE042A">
        <w:rPr>
          <w:rStyle w:val="A3"/>
          <w:b w:val="0"/>
          <w:bCs/>
        </w:rPr>
        <w:t xml:space="preserve">gespeicherten </w:t>
      </w:r>
      <w:r w:rsidR="00C9511C">
        <w:rPr>
          <w:rStyle w:val="A3"/>
          <w:b w:val="0"/>
          <w:bCs/>
        </w:rPr>
        <w:t>Messdaten zur Analyse abrufen.</w:t>
      </w:r>
      <w:r w:rsidR="00CE505E">
        <w:rPr>
          <w:rStyle w:val="A3"/>
          <w:b w:val="0"/>
          <w:bCs/>
        </w:rPr>
        <w:t xml:space="preserve"> </w:t>
      </w:r>
      <w:r w:rsidR="00A51922">
        <w:rPr>
          <w:rStyle w:val="A3"/>
          <w:b w:val="0"/>
          <w:bCs/>
        </w:rPr>
        <w:t>F</w:t>
      </w:r>
      <w:r w:rsidR="00C9511C">
        <w:rPr>
          <w:rStyle w:val="A3"/>
          <w:b w:val="0"/>
          <w:bCs/>
        </w:rPr>
        <w:t xml:space="preserve">ür </w:t>
      </w:r>
      <w:r w:rsidR="00975D7B">
        <w:rPr>
          <w:rStyle w:val="A3"/>
          <w:b w:val="0"/>
          <w:bCs/>
        </w:rPr>
        <w:t>e</w:t>
      </w:r>
      <w:r w:rsidR="00C9511C">
        <w:rPr>
          <w:rStyle w:val="A3"/>
          <w:b w:val="0"/>
          <w:bCs/>
        </w:rPr>
        <w:t xml:space="preserve">infacheren </w:t>
      </w:r>
      <w:r w:rsidR="00C9511C" w:rsidRPr="00483EAF">
        <w:rPr>
          <w:rStyle w:val="A3"/>
          <w:b w:val="0"/>
          <w:bCs/>
        </w:rPr>
        <w:t>Transport</w:t>
      </w:r>
      <w:r w:rsidR="00C9511C">
        <w:rPr>
          <w:rStyle w:val="A3"/>
          <w:b w:val="0"/>
          <w:bCs/>
        </w:rPr>
        <w:t xml:space="preserve"> und </w:t>
      </w:r>
      <w:r w:rsidR="00C9511C" w:rsidRPr="00483EAF">
        <w:rPr>
          <w:rStyle w:val="A3"/>
          <w:b w:val="0"/>
          <w:bCs/>
        </w:rPr>
        <w:t>Installation</w:t>
      </w:r>
      <w:r w:rsidR="00C9511C">
        <w:rPr>
          <w:rStyle w:val="A3"/>
          <w:b w:val="0"/>
          <w:bCs/>
        </w:rPr>
        <w:t xml:space="preserve"> </w:t>
      </w:r>
      <w:r w:rsidR="00A51922">
        <w:rPr>
          <w:rStyle w:val="A3"/>
          <w:b w:val="0"/>
          <w:bCs/>
        </w:rPr>
        <w:t>wurde</w:t>
      </w:r>
      <w:r w:rsidR="006B2508">
        <w:rPr>
          <w:rStyle w:val="A3"/>
          <w:b w:val="0"/>
          <w:bCs/>
        </w:rPr>
        <w:t xml:space="preserve"> die Höhe des Behälters verringert und sein Durchmesser vergrößert</w:t>
      </w:r>
      <w:r w:rsidR="00A51922">
        <w:rPr>
          <w:rStyle w:val="A3"/>
          <w:b w:val="0"/>
          <w:bCs/>
        </w:rPr>
        <w:t xml:space="preserve">. </w:t>
      </w:r>
      <w:r w:rsidR="00C9511C">
        <w:rPr>
          <w:rStyle w:val="A3"/>
          <w:b w:val="0"/>
          <w:bCs/>
        </w:rPr>
        <w:t>Dadurch</w:t>
      </w:r>
      <w:r w:rsidR="003024DD">
        <w:rPr>
          <w:rStyle w:val="A3"/>
          <w:b w:val="0"/>
          <w:bCs/>
        </w:rPr>
        <w:t xml:space="preserve"> </w:t>
      </w:r>
      <w:r w:rsidR="00A51922">
        <w:rPr>
          <w:rStyle w:val="A3"/>
          <w:b w:val="0"/>
          <w:bCs/>
        </w:rPr>
        <w:t>konnte der</w:t>
      </w:r>
      <w:r w:rsidR="00C9511C">
        <w:rPr>
          <w:rStyle w:val="A3"/>
          <w:b w:val="0"/>
          <w:bCs/>
        </w:rPr>
        <w:t xml:space="preserve"> </w:t>
      </w:r>
      <w:r w:rsidR="00C9511C" w:rsidRPr="00483EAF">
        <w:rPr>
          <w:rStyle w:val="A3"/>
          <w:b w:val="0"/>
          <w:bCs/>
        </w:rPr>
        <w:t>Differenzdruck</w:t>
      </w:r>
      <w:r w:rsidR="00C9511C">
        <w:rPr>
          <w:rStyle w:val="A3"/>
          <w:b w:val="0"/>
          <w:bCs/>
        </w:rPr>
        <w:t xml:space="preserve"> reduziert</w:t>
      </w:r>
      <w:r w:rsidR="00A51922">
        <w:rPr>
          <w:rStyle w:val="A3"/>
          <w:b w:val="0"/>
          <w:bCs/>
        </w:rPr>
        <w:t xml:space="preserve"> werden</w:t>
      </w:r>
      <w:r w:rsidR="00E01040">
        <w:rPr>
          <w:rStyle w:val="A3"/>
          <w:b w:val="0"/>
          <w:bCs/>
        </w:rPr>
        <w:t>,</w:t>
      </w:r>
      <w:r w:rsidR="00A51922">
        <w:rPr>
          <w:rStyle w:val="A3"/>
          <w:b w:val="0"/>
          <w:bCs/>
        </w:rPr>
        <w:t xml:space="preserve"> und die geringe Bauhöhe ermöglicht die Installation in einem Standard</w:t>
      </w:r>
      <w:r w:rsidR="00984419">
        <w:rPr>
          <w:rStyle w:val="A3"/>
          <w:b w:val="0"/>
          <w:bCs/>
        </w:rPr>
        <w:t>c</w:t>
      </w:r>
      <w:r w:rsidR="00A51922">
        <w:rPr>
          <w:rStyle w:val="A3"/>
          <w:b w:val="0"/>
          <w:bCs/>
        </w:rPr>
        <w:t>ontainer</w:t>
      </w:r>
      <w:r w:rsidR="00C9511C">
        <w:rPr>
          <w:rStyle w:val="A3"/>
          <w:b w:val="0"/>
          <w:bCs/>
        </w:rPr>
        <w:t>.</w:t>
      </w:r>
      <w:r w:rsidR="00CE505E">
        <w:rPr>
          <w:rStyle w:val="A3"/>
          <w:b w:val="0"/>
          <w:bCs/>
        </w:rPr>
        <w:t xml:space="preserve"> </w:t>
      </w:r>
      <w:r w:rsidR="00E45873">
        <w:rPr>
          <w:rStyle w:val="A3"/>
          <w:b w:val="0"/>
          <w:bCs/>
        </w:rPr>
        <w:t>Dank vergrößerter</w:t>
      </w:r>
      <w:r w:rsidR="003024DD">
        <w:rPr>
          <w:rStyle w:val="A3"/>
          <w:b w:val="0"/>
          <w:bCs/>
        </w:rPr>
        <w:t xml:space="preserve"> </w:t>
      </w:r>
      <w:r w:rsidR="00E45873">
        <w:rPr>
          <w:rStyle w:val="A3"/>
          <w:b w:val="0"/>
          <w:bCs/>
        </w:rPr>
        <w:t xml:space="preserve">Abmessungen der Servicestutzen und </w:t>
      </w:r>
      <w:r w:rsidR="00974743">
        <w:rPr>
          <w:rStyle w:val="A3"/>
          <w:b w:val="0"/>
          <w:bCs/>
        </w:rPr>
        <w:t>deutlich ver</w:t>
      </w:r>
      <w:r w:rsidR="00E45873">
        <w:rPr>
          <w:rStyle w:val="A3"/>
          <w:b w:val="0"/>
          <w:bCs/>
        </w:rPr>
        <w:t>besser</w:t>
      </w:r>
      <w:r w:rsidR="00974743">
        <w:rPr>
          <w:rStyle w:val="A3"/>
          <w:b w:val="0"/>
          <w:bCs/>
        </w:rPr>
        <w:t>t</w:t>
      </w:r>
      <w:r w:rsidR="00E45873">
        <w:rPr>
          <w:rStyle w:val="A3"/>
          <w:b w:val="0"/>
          <w:bCs/>
        </w:rPr>
        <w:t>e</w:t>
      </w:r>
      <w:r w:rsidR="00974743">
        <w:rPr>
          <w:rStyle w:val="A3"/>
          <w:b w:val="0"/>
          <w:bCs/>
        </w:rPr>
        <w:t>r</w:t>
      </w:r>
      <w:r w:rsidR="00E45873">
        <w:rPr>
          <w:rStyle w:val="A3"/>
          <w:b w:val="0"/>
          <w:bCs/>
        </w:rPr>
        <w:t xml:space="preserve"> Zugänglichkeit </w:t>
      </w:r>
      <w:r w:rsidR="00C9511C">
        <w:rPr>
          <w:rStyle w:val="A3"/>
          <w:b w:val="0"/>
          <w:bCs/>
        </w:rPr>
        <w:t xml:space="preserve">sind Service- und Wartungsarbeiten wie etwa das Befüllen mit Trockenmittel </w:t>
      </w:r>
      <w:r w:rsidR="00E45873">
        <w:rPr>
          <w:rStyle w:val="A3"/>
          <w:b w:val="0"/>
          <w:bCs/>
        </w:rPr>
        <w:t xml:space="preserve">oder der Filterelementtausch </w:t>
      </w:r>
      <w:r w:rsidR="00C9511C">
        <w:rPr>
          <w:rStyle w:val="A3"/>
          <w:b w:val="0"/>
          <w:bCs/>
        </w:rPr>
        <w:t xml:space="preserve">einfacher denn je. </w:t>
      </w:r>
      <w:r w:rsidR="00CE505E">
        <w:rPr>
          <w:rStyle w:val="A3"/>
          <w:b w:val="0"/>
          <w:bCs/>
        </w:rPr>
        <w:t xml:space="preserve">Den </w:t>
      </w:r>
      <w:r w:rsidR="00CE505E" w:rsidRPr="00092CF2">
        <w:rPr>
          <w:rStyle w:val="A3"/>
          <w:b w:val="0"/>
          <w:bCs/>
        </w:rPr>
        <w:t xml:space="preserve">Trockenmittelbehälter einschließlich aller Anlagenteile </w:t>
      </w:r>
      <w:r w:rsidR="00CE505E">
        <w:rPr>
          <w:rStyle w:val="A3"/>
          <w:b w:val="0"/>
          <w:bCs/>
        </w:rPr>
        <w:t xml:space="preserve">liefert BOGE als </w:t>
      </w:r>
      <w:r w:rsidR="00CE505E" w:rsidRPr="00092CF2">
        <w:rPr>
          <w:rStyle w:val="A3"/>
          <w:b w:val="0"/>
          <w:bCs/>
        </w:rPr>
        <w:t>anschlussfertige</w:t>
      </w:r>
      <w:r w:rsidR="00CE505E">
        <w:rPr>
          <w:rStyle w:val="A3"/>
          <w:b w:val="0"/>
          <w:bCs/>
        </w:rPr>
        <w:t xml:space="preserve"> E</w:t>
      </w:r>
      <w:r w:rsidR="00CE505E" w:rsidRPr="00092CF2">
        <w:rPr>
          <w:rStyle w:val="A3"/>
          <w:b w:val="0"/>
          <w:bCs/>
        </w:rPr>
        <w:t>inheit</w:t>
      </w:r>
      <w:r w:rsidR="00CE505E">
        <w:rPr>
          <w:rStyle w:val="A3"/>
          <w:b w:val="0"/>
          <w:bCs/>
        </w:rPr>
        <w:t>.</w:t>
      </w:r>
    </w:p>
    <w:p w14:paraId="1B877A4D" w14:textId="77777777" w:rsidR="00DC7250" w:rsidRDefault="00DC7250" w:rsidP="00163593">
      <w:pPr>
        <w:spacing w:line="360" w:lineRule="auto"/>
        <w:jc w:val="both"/>
        <w:rPr>
          <w:rStyle w:val="A3"/>
          <w:b w:val="0"/>
          <w:bCs/>
        </w:rPr>
      </w:pPr>
    </w:p>
    <w:p w14:paraId="70E119B9" w14:textId="0CE2FBA5" w:rsidR="00163593" w:rsidRPr="009D7CDD" w:rsidRDefault="00101433" w:rsidP="00B515AA">
      <w:pPr>
        <w:spacing w:line="360" w:lineRule="auto"/>
        <w:jc w:val="both"/>
        <w:rPr>
          <w:rStyle w:val="A3"/>
        </w:rPr>
      </w:pPr>
      <w:r w:rsidRPr="009D7CDD">
        <w:rPr>
          <w:rStyle w:val="A3"/>
        </w:rPr>
        <w:t xml:space="preserve">Trockene Druckluft </w:t>
      </w:r>
      <w:r w:rsidR="009D7CDD" w:rsidRPr="009D7CDD">
        <w:rPr>
          <w:rStyle w:val="A3"/>
        </w:rPr>
        <w:t>bei geringem Energieverbrauch</w:t>
      </w:r>
    </w:p>
    <w:p w14:paraId="07A2205B" w14:textId="6614C5CE" w:rsidR="00CE4736" w:rsidRDefault="00BE3397" w:rsidP="00B515AA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Adsorptionstrockner werden auch </w:t>
      </w:r>
      <w:r w:rsidRPr="003A2D1A">
        <w:rPr>
          <w:rStyle w:val="A3"/>
          <w:b w:val="0"/>
          <w:bCs/>
        </w:rPr>
        <w:t xml:space="preserve">Vakuumregenerationstrockner </w:t>
      </w:r>
      <w:r>
        <w:rPr>
          <w:rStyle w:val="A3"/>
          <w:b w:val="0"/>
          <w:bCs/>
        </w:rPr>
        <w:t>genannt. Denn u</w:t>
      </w:r>
      <w:r w:rsidR="000E2CDE">
        <w:rPr>
          <w:rStyle w:val="A3"/>
          <w:b w:val="0"/>
          <w:bCs/>
        </w:rPr>
        <w:t>m das Trockenmittel zu regenerieren</w:t>
      </w:r>
      <w:r>
        <w:rPr>
          <w:rStyle w:val="A3"/>
          <w:b w:val="0"/>
          <w:bCs/>
        </w:rPr>
        <w:t xml:space="preserve">, </w:t>
      </w:r>
      <w:r w:rsidR="000E2CDE">
        <w:rPr>
          <w:rStyle w:val="A3"/>
          <w:b w:val="0"/>
          <w:bCs/>
        </w:rPr>
        <w:t xml:space="preserve">wird </w:t>
      </w:r>
      <w:r w:rsidR="00B515AA" w:rsidRPr="003A2D1A">
        <w:rPr>
          <w:rStyle w:val="A3"/>
          <w:b w:val="0"/>
          <w:bCs/>
        </w:rPr>
        <w:t xml:space="preserve">Umgebungsluft </w:t>
      </w:r>
      <w:r w:rsidR="00206E7E">
        <w:rPr>
          <w:rStyle w:val="A3"/>
          <w:b w:val="0"/>
          <w:bCs/>
        </w:rPr>
        <w:t>angesaugt, durch ein externes</w:t>
      </w:r>
      <w:r w:rsidR="003024DD">
        <w:rPr>
          <w:rStyle w:val="A3"/>
          <w:b w:val="0"/>
          <w:bCs/>
        </w:rPr>
        <w:t xml:space="preserve"> </w:t>
      </w:r>
      <w:r w:rsidR="008762CD" w:rsidRPr="003A2D1A">
        <w:rPr>
          <w:rStyle w:val="A3"/>
          <w:b w:val="0"/>
          <w:bCs/>
        </w:rPr>
        <w:t>Heizelement</w:t>
      </w:r>
      <w:r w:rsidR="007D7820">
        <w:rPr>
          <w:rStyle w:val="A3"/>
          <w:b w:val="0"/>
          <w:bCs/>
        </w:rPr>
        <w:t xml:space="preserve"> </w:t>
      </w:r>
      <w:r w:rsidR="00B515AA" w:rsidRPr="003A2D1A">
        <w:rPr>
          <w:rStyle w:val="A3"/>
          <w:b w:val="0"/>
          <w:bCs/>
        </w:rPr>
        <w:t>erwärmt</w:t>
      </w:r>
      <w:r w:rsidR="008762CD">
        <w:rPr>
          <w:rStyle w:val="A3"/>
          <w:b w:val="0"/>
          <w:bCs/>
        </w:rPr>
        <w:t xml:space="preserve"> </w:t>
      </w:r>
      <w:r w:rsidR="00B515AA" w:rsidRPr="003A2D1A">
        <w:rPr>
          <w:rStyle w:val="A3"/>
          <w:b w:val="0"/>
          <w:bCs/>
        </w:rPr>
        <w:t>und mithilfe einer Vakuumpumpe über das Trockenmittelbett gezogen.</w:t>
      </w:r>
      <w:r w:rsidR="003024DD">
        <w:rPr>
          <w:rStyle w:val="A3"/>
          <w:b w:val="0"/>
          <w:bCs/>
        </w:rPr>
        <w:t xml:space="preserve"> </w:t>
      </w:r>
      <w:r w:rsidR="0031295E">
        <w:rPr>
          <w:rStyle w:val="A3"/>
          <w:b w:val="0"/>
          <w:bCs/>
        </w:rPr>
        <w:t>S</w:t>
      </w:r>
      <w:r w:rsidR="00B819E1">
        <w:rPr>
          <w:rStyle w:val="A3"/>
          <w:b w:val="0"/>
          <w:bCs/>
        </w:rPr>
        <w:t>tatt</w:t>
      </w:r>
      <w:r w:rsidR="008E3466">
        <w:rPr>
          <w:rStyle w:val="A3"/>
          <w:b w:val="0"/>
          <w:bCs/>
        </w:rPr>
        <w:t xml:space="preserve"> </w:t>
      </w:r>
      <w:r w:rsidR="003024DD">
        <w:rPr>
          <w:rStyle w:val="A3"/>
          <w:b w:val="0"/>
          <w:bCs/>
        </w:rPr>
        <w:t>wie bei einem kaltregenerie</w:t>
      </w:r>
      <w:r w:rsidR="00B911D8">
        <w:rPr>
          <w:rStyle w:val="A3"/>
          <w:b w:val="0"/>
          <w:bCs/>
        </w:rPr>
        <w:t>re</w:t>
      </w:r>
      <w:r w:rsidR="003024DD">
        <w:rPr>
          <w:rStyle w:val="A3"/>
          <w:b w:val="0"/>
          <w:bCs/>
        </w:rPr>
        <w:t xml:space="preserve">nden Adsorptionstrockner </w:t>
      </w:r>
      <w:r w:rsidR="00B911D8">
        <w:rPr>
          <w:rStyle w:val="A3"/>
          <w:b w:val="0"/>
          <w:bCs/>
        </w:rPr>
        <w:t>üblich</w:t>
      </w:r>
      <w:r w:rsidR="008E3466">
        <w:rPr>
          <w:rStyle w:val="A3"/>
          <w:b w:val="0"/>
          <w:bCs/>
        </w:rPr>
        <w:t xml:space="preserve"> </w:t>
      </w:r>
      <w:r w:rsidR="00206E7E">
        <w:rPr>
          <w:rStyle w:val="A3"/>
          <w:b w:val="0"/>
          <w:bCs/>
        </w:rPr>
        <w:t xml:space="preserve">bereits getrocknete </w:t>
      </w:r>
      <w:r w:rsidR="00B819E1">
        <w:rPr>
          <w:rStyle w:val="A3"/>
          <w:b w:val="0"/>
          <w:bCs/>
        </w:rPr>
        <w:t>Prozessluft</w:t>
      </w:r>
      <w:r w:rsidR="003024DD">
        <w:rPr>
          <w:rStyle w:val="A3"/>
          <w:b w:val="0"/>
          <w:bCs/>
        </w:rPr>
        <w:t xml:space="preserve"> </w:t>
      </w:r>
      <w:r w:rsidR="00206E7E">
        <w:rPr>
          <w:rStyle w:val="A3"/>
          <w:b w:val="0"/>
          <w:bCs/>
        </w:rPr>
        <w:t>zu</w:t>
      </w:r>
      <w:r w:rsidR="00CC100D">
        <w:rPr>
          <w:rStyle w:val="A3"/>
          <w:b w:val="0"/>
          <w:bCs/>
        </w:rPr>
        <w:t>r Regeneration des Trockenmittels</w:t>
      </w:r>
      <w:r w:rsidR="00206E7E">
        <w:rPr>
          <w:rStyle w:val="A3"/>
          <w:b w:val="0"/>
          <w:bCs/>
        </w:rPr>
        <w:t xml:space="preserve"> </w:t>
      </w:r>
      <w:r w:rsidR="004568C5">
        <w:rPr>
          <w:rStyle w:val="A3"/>
          <w:b w:val="0"/>
          <w:bCs/>
        </w:rPr>
        <w:t>zu verwenden</w:t>
      </w:r>
      <w:r w:rsidR="00206E7E">
        <w:rPr>
          <w:rStyle w:val="A3"/>
          <w:b w:val="0"/>
          <w:bCs/>
        </w:rPr>
        <w:t xml:space="preserve">, </w:t>
      </w:r>
      <w:r w:rsidR="0031295E">
        <w:rPr>
          <w:rStyle w:val="A3"/>
          <w:b w:val="0"/>
          <w:bCs/>
        </w:rPr>
        <w:t xml:space="preserve">nutzt die </w:t>
      </w:r>
      <w:r w:rsidR="00206E7E">
        <w:rPr>
          <w:rStyle w:val="A3"/>
          <w:b w:val="0"/>
          <w:bCs/>
        </w:rPr>
        <w:t>„zero purge“</w:t>
      </w:r>
      <w:r w:rsidR="00B911D8">
        <w:rPr>
          <w:rStyle w:val="A3"/>
          <w:b w:val="0"/>
          <w:bCs/>
        </w:rPr>
        <w:t>-</w:t>
      </w:r>
      <w:r w:rsidR="0031295E">
        <w:rPr>
          <w:rStyle w:val="A3"/>
          <w:b w:val="0"/>
          <w:bCs/>
        </w:rPr>
        <w:t xml:space="preserve">Technologie </w:t>
      </w:r>
      <w:r w:rsidR="00206E7E">
        <w:rPr>
          <w:rStyle w:val="A3"/>
          <w:b w:val="0"/>
          <w:bCs/>
        </w:rPr>
        <w:t>des DAV</w:t>
      </w:r>
      <w:r w:rsidR="00B911D8">
        <w:rPr>
          <w:rStyle w:val="A3"/>
          <w:b w:val="0"/>
          <w:bCs/>
        </w:rPr>
        <w:t>-2</w:t>
      </w:r>
      <w:r w:rsidR="00206E7E">
        <w:rPr>
          <w:rStyle w:val="A3"/>
          <w:b w:val="0"/>
          <w:bCs/>
        </w:rPr>
        <w:t xml:space="preserve"> </w:t>
      </w:r>
      <w:r w:rsidR="00B819E1">
        <w:rPr>
          <w:rStyle w:val="A3"/>
          <w:b w:val="0"/>
          <w:bCs/>
        </w:rPr>
        <w:t>Umgebungsluft</w:t>
      </w:r>
      <w:r w:rsidR="00B911D8">
        <w:rPr>
          <w:rStyle w:val="A3"/>
          <w:b w:val="0"/>
          <w:bCs/>
        </w:rPr>
        <w:t>.</w:t>
      </w:r>
      <w:r w:rsidR="003024DD">
        <w:rPr>
          <w:rStyle w:val="A3"/>
          <w:b w:val="0"/>
          <w:bCs/>
        </w:rPr>
        <w:t xml:space="preserve"> </w:t>
      </w:r>
      <w:r w:rsidR="00B911D8">
        <w:rPr>
          <w:rStyle w:val="A3"/>
          <w:b w:val="0"/>
          <w:bCs/>
        </w:rPr>
        <w:t xml:space="preserve">So </w:t>
      </w:r>
      <w:r w:rsidR="00206E7E">
        <w:rPr>
          <w:rStyle w:val="A3"/>
          <w:b w:val="0"/>
          <w:bCs/>
        </w:rPr>
        <w:t>wird der Spüllu</w:t>
      </w:r>
      <w:r w:rsidR="00CC100D">
        <w:rPr>
          <w:rStyle w:val="A3"/>
          <w:b w:val="0"/>
          <w:bCs/>
        </w:rPr>
        <w:t>f</w:t>
      </w:r>
      <w:r w:rsidR="00206E7E">
        <w:rPr>
          <w:rStyle w:val="A3"/>
          <w:b w:val="0"/>
          <w:bCs/>
        </w:rPr>
        <w:t>tverlust vermieden und</w:t>
      </w:r>
      <w:r w:rsidR="003024DD">
        <w:rPr>
          <w:rStyle w:val="A3"/>
          <w:b w:val="0"/>
          <w:bCs/>
        </w:rPr>
        <w:t xml:space="preserve"> </w:t>
      </w:r>
      <w:r w:rsidR="00CC100D">
        <w:rPr>
          <w:rStyle w:val="A3"/>
          <w:b w:val="0"/>
          <w:bCs/>
        </w:rPr>
        <w:t>der</w:t>
      </w:r>
      <w:r w:rsidR="00B819E1">
        <w:rPr>
          <w:rStyle w:val="A3"/>
          <w:b w:val="0"/>
          <w:bCs/>
        </w:rPr>
        <w:t xml:space="preserve"> </w:t>
      </w:r>
      <w:r w:rsidR="00B819E1" w:rsidRPr="003A2D1A">
        <w:rPr>
          <w:rStyle w:val="A3"/>
          <w:b w:val="0"/>
          <w:bCs/>
        </w:rPr>
        <w:t>Energieverbrauch</w:t>
      </w:r>
      <w:r w:rsidR="00B819E1" w:rsidRPr="00B515AA">
        <w:rPr>
          <w:rStyle w:val="A3"/>
          <w:b w:val="0"/>
          <w:bCs/>
        </w:rPr>
        <w:t xml:space="preserve"> </w:t>
      </w:r>
      <w:r w:rsidR="00B819E1" w:rsidRPr="003A2D1A">
        <w:rPr>
          <w:rStyle w:val="A3"/>
          <w:b w:val="0"/>
          <w:bCs/>
        </w:rPr>
        <w:t xml:space="preserve">im Vergleich zu </w:t>
      </w:r>
      <w:r w:rsidR="00D2096E">
        <w:rPr>
          <w:rStyle w:val="A3"/>
          <w:b w:val="0"/>
          <w:bCs/>
        </w:rPr>
        <w:t xml:space="preserve">herkömmlichen </w:t>
      </w:r>
      <w:r w:rsidR="00B819E1" w:rsidRPr="003A2D1A">
        <w:rPr>
          <w:rStyle w:val="A3"/>
          <w:b w:val="0"/>
          <w:bCs/>
        </w:rPr>
        <w:t xml:space="preserve">Systemen </w:t>
      </w:r>
      <w:r w:rsidR="00B819E1">
        <w:rPr>
          <w:rStyle w:val="A3"/>
          <w:b w:val="0"/>
          <w:bCs/>
        </w:rPr>
        <w:t xml:space="preserve">um </w:t>
      </w:r>
      <w:r w:rsidR="00B819E1" w:rsidRPr="003A2D1A">
        <w:rPr>
          <w:rStyle w:val="A3"/>
          <w:b w:val="0"/>
          <w:bCs/>
        </w:rPr>
        <w:t>bis zu 25</w:t>
      </w:r>
      <w:r w:rsidR="007B4F57">
        <w:rPr>
          <w:rStyle w:val="A3"/>
          <w:b w:val="0"/>
          <w:bCs/>
        </w:rPr>
        <w:t> </w:t>
      </w:r>
      <w:r w:rsidR="00B819E1">
        <w:rPr>
          <w:rStyle w:val="A3"/>
          <w:b w:val="0"/>
          <w:bCs/>
        </w:rPr>
        <w:t>Prozent</w:t>
      </w:r>
      <w:r w:rsidR="00CC100D">
        <w:rPr>
          <w:rStyle w:val="A3"/>
          <w:b w:val="0"/>
          <w:bCs/>
        </w:rPr>
        <w:t xml:space="preserve"> gesenkt</w:t>
      </w:r>
      <w:r w:rsidR="00B819E1" w:rsidRPr="003A2D1A">
        <w:rPr>
          <w:rStyle w:val="A3"/>
          <w:b w:val="0"/>
          <w:bCs/>
        </w:rPr>
        <w:t>.</w:t>
      </w:r>
      <w:r w:rsidR="0031295E">
        <w:rPr>
          <w:rStyle w:val="A3"/>
          <w:b w:val="0"/>
          <w:bCs/>
        </w:rPr>
        <w:t xml:space="preserve"> </w:t>
      </w:r>
      <w:r w:rsidR="00706BAF">
        <w:rPr>
          <w:rStyle w:val="A3"/>
          <w:b w:val="0"/>
          <w:bCs/>
        </w:rPr>
        <w:t xml:space="preserve">Das Ergebnis ist trockene Druckluft </w:t>
      </w:r>
      <w:r w:rsidR="00CF2326">
        <w:rPr>
          <w:rStyle w:val="A3"/>
          <w:b w:val="0"/>
          <w:bCs/>
        </w:rPr>
        <w:t xml:space="preserve">mit Drucktaupunkten bis zu </w:t>
      </w:r>
      <w:r w:rsidR="00DF0BDD">
        <w:rPr>
          <w:rStyle w:val="A3"/>
          <w:b w:val="0"/>
          <w:bCs/>
        </w:rPr>
        <w:t>–</w:t>
      </w:r>
      <w:r w:rsidR="00CF2326">
        <w:rPr>
          <w:rStyle w:val="A3"/>
          <w:b w:val="0"/>
          <w:bCs/>
        </w:rPr>
        <w:t>70</w:t>
      </w:r>
      <w:r w:rsidR="00DF0BDD">
        <w:rPr>
          <w:rStyle w:val="A3"/>
          <w:b w:val="0"/>
          <w:bCs/>
        </w:rPr>
        <w:t> </w:t>
      </w:r>
      <w:r w:rsidR="00CF2326">
        <w:rPr>
          <w:rStyle w:val="A3"/>
          <w:b w:val="0"/>
          <w:bCs/>
        </w:rPr>
        <w:t xml:space="preserve">°C </w:t>
      </w:r>
      <w:r w:rsidR="00706BAF">
        <w:rPr>
          <w:rStyle w:val="A3"/>
          <w:b w:val="0"/>
          <w:bCs/>
        </w:rPr>
        <w:t>bei g</w:t>
      </w:r>
      <w:r w:rsidR="00706BAF" w:rsidRPr="004A2384">
        <w:rPr>
          <w:rStyle w:val="A3"/>
          <w:b w:val="0"/>
          <w:bCs/>
        </w:rPr>
        <w:t>eringste</w:t>
      </w:r>
      <w:r w:rsidR="00706BAF">
        <w:rPr>
          <w:rStyle w:val="A3"/>
          <w:b w:val="0"/>
          <w:bCs/>
        </w:rPr>
        <w:t>m</w:t>
      </w:r>
      <w:r w:rsidR="00706BAF" w:rsidRPr="004A2384">
        <w:rPr>
          <w:rStyle w:val="A3"/>
          <w:b w:val="0"/>
          <w:bCs/>
        </w:rPr>
        <w:t xml:space="preserve"> Energieverbrauch </w:t>
      </w:r>
      <w:r w:rsidR="00706BAF">
        <w:rPr>
          <w:rStyle w:val="A3"/>
          <w:b w:val="0"/>
          <w:bCs/>
        </w:rPr>
        <w:t xml:space="preserve">und </w:t>
      </w:r>
      <w:r w:rsidR="00706BAF" w:rsidRPr="004A2384">
        <w:rPr>
          <w:rStyle w:val="A3"/>
          <w:b w:val="0"/>
          <w:bCs/>
        </w:rPr>
        <w:t>hohen Durchflussleistungen</w:t>
      </w:r>
      <w:r w:rsidR="00706BAF">
        <w:rPr>
          <w:rStyle w:val="A3"/>
          <w:b w:val="0"/>
          <w:bCs/>
        </w:rPr>
        <w:t>.</w:t>
      </w:r>
      <w:r w:rsidR="009D7CDD">
        <w:rPr>
          <w:rStyle w:val="A3"/>
          <w:b w:val="0"/>
          <w:bCs/>
        </w:rPr>
        <w:t xml:space="preserve"> </w:t>
      </w:r>
    </w:p>
    <w:p w14:paraId="0C8977A6" w14:textId="77777777" w:rsidR="00390B7F" w:rsidRDefault="00390B7F" w:rsidP="007B6790">
      <w:pPr>
        <w:spacing w:line="360" w:lineRule="auto"/>
        <w:jc w:val="both"/>
        <w:rPr>
          <w:rStyle w:val="A3"/>
          <w:b w:val="0"/>
          <w:bCs/>
        </w:rPr>
      </w:pPr>
    </w:p>
    <w:p w14:paraId="3932EF11" w14:textId="2BCD24EA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361EA2">
        <w:rPr>
          <w:rFonts w:cs="Arial"/>
          <w:b/>
          <w:szCs w:val="22"/>
        </w:rPr>
        <w:t>3</w:t>
      </w:r>
      <w:r w:rsidR="007B4F57">
        <w:rPr>
          <w:rFonts w:cs="Arial"/>
          <w:b/>
          <w:szCs w:val="22"/>
        </w:rPr>
        <w:t>.74</w:t>
      </w:r>
      <w:r w:rsidR="00190FF5">
        <w:rPr>
          <w:rFonts w:cs="Arial"/>
          <w:b/>
          <w:szCs w:val="22"/>
        </w:rPr>
        <w:t>5</w:t>
      </w:r>
      <w:r w:rsidR="00361EA2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5190B4F1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190FF5">
        <w:rPr>
          <w:rFonts w:cs="Arial"/>
          <w:b/>
          <w:szCs w:val="22"/>
        </w:rPr>
        <w:t>2</w:t>
      </w:r>
      <w:r w:rsidR="006D3A7C">
        <w:rPr>
          <w:rFonts w:cs="Arial"/>
          <w:b/>
          <w:szCs w:val="22"/>
        </w:rPr>
        <w:t>7</w:t>
      </w:r>
      <w:r w:rsidR="00E1045E">
        <w:rPr>
          <w:rFonts w:cs="Arial"/>
          <w:b/>
          <w:szCs w:val="22"/>
        </w:rPr>
        <w:t xml:space="preserve">. </w:t>
      </w:r>
      <w:r w:rsidR="005947F3">
        <w:rPr>
          <w:rFonts w:cs="Arial"/>
          <w:b/>
          <w:szCs w:val="22"/>
        </w:rPr>
        <w:t>April 2021</w:t>
      </w:r>
    </w:p>
    <w:p w14:paraId="5661960D" w14:textId="071BB652" w:rsidR="00C62FC8" w:rsidRDefault="00C62FC8" w:rsidP="009B03EB"/>
    <w:p w14:paraId="44F7E46B" w14:textId="0A821335"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Bild:</w:t>
      </w:r>
      <w:r w:rsidRPr="007B7F61">
        <w:rPr>
          <w:rFonts w:cs="Arial"/>
          <w:b/>
          <w:szCs w:val="22"/>
        </w:rPr>
        <w:tab/>
      </w:r>
      <w:r w:rsidR="007B7F61" w:rsidRPr="007B7F61">
        <w:rPr>
          <w:rFonts w:cs="Arial"/>
          <w:b/>
          <w:szCs w:val="22"/>
        </w:rPr>
        <w:t>1</w:t>
      </w:r>
      <w:r w:rsidR="002B7CC7" w:rsidRPr="007B7F61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189A3807" w:rsidR="00615F92" w:rsidRPr="007B7F61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7B7F61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303296" w:rsidRPr="007B7F61">
        <w:rPr>
          <w:rStyle w:val="A3"/>
          <w:b w:val="0"/>
          <w:bCs/>
        </w:rPr>
        <w:t>Mit den Adsorptionstrocknern der neuen DAV-2-</w:t>
      </w:r>
      <w:r w:rsidR="00755360">
        <w:rPr>
          <w:rStyle w:val="A3"/>
          <w:b w:val="0"/>
          <w:bCs/>
        </w:rPr>
        <w:t xml:space="preserve">Baureihe </w:t>
      </w:r>
      <w:r w:rsidR="00303296" w:rsidRPr="007B7F61">
        <w:rPr>
          <w:rStyle w:val="A3"/>
          <w:b w:val="0"/>
          <w:bCs/>
        </w:rPr>
        <w:t>bietet BOGE eine optimale Lösung zur Erzeugung trockener Druckluft für sensible Anwendungen.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2858A7" w14:textId="40DDB07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Ina Rockmann • BOGE KOMPRESSOREN Otto Boge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Otto-Boge-Straße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Marion Ziegler • additiv pr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14:paraId="2FA2E286" w14:textId="459ACE1B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F9BD" w14:textId="77777777" w:rsidR="00197752" w:rsidRDefault="00197752">
      <w:r>
        <w:separator/>
      </w:r>
    </w:p>
  </w:endnote>
  <w:endnote w:type="continuationSeparator" w:id="0">
    <w:p w14:paraId="4691AEF2" w14:textId="77777777" w:rsidR="00197752" w:rsidRDefault="00197752">
      <w:r>
        <w:continuationSeparator/>
      </w:r>
    </w:p>
  </w:endnote>
  <w:endnote w:type="continuationNotice" w:id="1">
    <w:p w14:paraId="0F23D968" w14:textId="77777777" w:rsidR="00197752" w:rsidRDefault="00197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13089">
      <w:rPr>
        <w:noProof/>
      </w:rPr>
      <w:t>1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F13" w14:textId="77777777" w:rsidR="00197752" w:rsidRDefault="00197752">
      <w:r>
        <w:separator/>
      </w:r>
    </w:p>
  </w:footnote>
  <w:footnote w:type="continuationSeparator" w:id="0">
    <w:p w14:paraId="221AC2BC" w14:textId="77777777" w:rsidR="00197752" w:rsidRDefault="00197752">
      <w:r>
        <w:continuationSeparator/>
      </w:r>
    </w:p>
  </w:footnote>
  <w:footnote w:type="continuationNotice" w:id="1">
    <w:p w14:paraId="51FA9FD9" w14:textId="77777777" w:rsidR="00197752" w:rsidRDefault="00197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640"/>
    <w:rsid w:val="00013A14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1A2B"/>
    <w:rsid w:val="00031DA4"/>
    <w:rsid w:val="00032E89"/>
    <w:rsid w:val="00033999"/>
    <w:rsid w:val="000342C1"/>
    <w:rsid w:val="000347F3"/>
    <w:rsid w:val="00034C5E"/>
    <w:rsid w:val="00036B09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51F23"/>
    <w:rsid w:val="000525DC"/>
    <w:rsid w:val="0005492A"/>
    <w:rsid w:val="00056CF6"/>
    <w:rsid w:val="0006007E"/>
    <w:rsid w:val="0006102B"/>
    <w:rsid w:val="00061F3D"/>
    <w:rsid w:val="00062227"/>
    <w:rsid w:val="00064023"/>
    <w:rsid w:val="00064357"/>
    <w:rsid w:val="000647E4"/>
    <w:rsid w:val="00064970"/>
    <w:rsid w:val="00065C5C"/>
    <w:rsid w:val="0006612B"/>
    <w:rsid w:val="00066296"/>
    <w:rsid w:val="00066543"/>
    <w:rsid w:val="000714FF"/>
    <w:rsid w:val="00071B35"/>
    <w:rsid w:val="00072327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51AF"/>
    <w:rsid w:val="00086442"/>
    <w:rsid w:val="0008787F"/>
    <w:rsid w:val="00090236"/>
    <w:rsid w:val="00092CF2"/>
    <w:rsid w:val="00093659"/>
    <w:rsid w:val="00093A5D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6671"/>
    <w:rsid w:val="000A70A2"/>
    <w:rsid w:val="000B063B"/>
    <w:rsid w:val="000B0AFF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67F8"/>
    <w:rsid w:val="000E6FF6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C5D"/>
    <w:rsid w:val="00132D61"/>
    <w:rsid w:val="001332DD"/>
    <w:rsid w:val="00134382"/>
    <w:rsid w:val="00136064"/>
    <w:rsid w:val="0013622E"/>
    <w:rsid w:val="001363B6"/>
    <w:rsid w:val="00137281"/>
    <w:rsid w:val="00137E7C"/>
    <w:rsid w:val="00141C19"/>
    <w:rsid w:val="00142981"/>
    <w:rsid w:val="00142BDB"/>
    <w:rsid w:val="001433D8"/>
    <w:rsid w:val="001447CA"/>
    <w:rsid w:val="00144943"/>
    <w:rsid w:val="00144BDB"/>
    <w:rsid w:val="00145673"/>
    <w:rsid w:val="00146009"/>
    <w:rsid w:val="00146ED8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45B7"/>
    <w:rsid w:val="001650D8"/>
    <w:rsid w:val="00166EDD"/>
    <w:rsid w:val="00167874"/>
    <w:rsid w:val="00170864"/>
    <w:rsid w:val="001725F7"/>
    <w:rsid w:val="00172734"/>
    <w:rsid w:val="00172BC6"/>
    <w:rsid w:val="00173698"/>
    <w:rsid w:val="00173E51"/>
    <w:rsid w:val="00174DF8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5AF4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B0DDF"/>
    <w:rsid w:val="001B1A91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11A8"/>
    <w:rsid w:val="001E2094"/>
    <w:rsid w:val="001E41EE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44FA"/>
    <w:rsid w:val="002254A0"/>
    <w:rsid w:val="00226E22"/>
    <w:rsid w:val="00230410"/>
    <w:rsid w:val="00233541"/>
    <w:rsid w:val="00234ED7"/>
    <w:rsid w:val="00235C36"/>
    <w:rsid w:val="002368AD"/>
    <w:rsid w:val="0023771D"/>
    <w:rsid w:val="002402A4"/>
    <w:rsid w:val="002402EA"/>
    <w:rsid w:val="002419B3"/>
    <w:rsid w:val="002422A0"/>
    <w:rsid w:val="00243B81"/>
    <w:rsid w:val="00243C9E"/>
    <w:rsid w:val="00243DC7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3D8C"/>
    <w:rsid w:val="00284716"/>
    <w:rsid w:val="0028502E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42A0"/>
    <w:rsid w:val="002B5BBF"/>
    <w:rsid w:val="002B7519"/>
    <w:rsid w:val="002B7CC7"/>
    <w:rsid w:val="002B7D90"/>
    <w:rsid w:val="002B7EBC"/>
    <w:rsid w:val="002C046B"/>
    <w:rsid w:val="002C055D"/>
    <w:rsid w:val="002C0D86"/>
    <w:rsid w:val="002C1683"/>
    <w:rsid w:val="002C1D82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1219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F37"/>
    <w:rsid w:val="002F5085"/>
    <w:rsid w:val="002F70F7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6EAD"/>
    <w:rsid w:val="00306FD2"/>
    <w:rsid w:val="003075F2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DFE"/>
    <w:rsid w:val="003178FC"/>
    <w:rsid w:val="00320231"/>
    <w:rsid w:val="003205C5"/>
    <w:rsid w:val="003212C0"/>
    <w:rsid w:val="003215F0"/>
    <w:rsid w:val="00321F18"/>
    <w:rsid w:val="0032200F"/>
    <w:rsid w:val="00322ED1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B25"/>
    <w:rsid w:val="00336EBE"/>
    <w:rsid w:val="003376F2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5069"/>
    <w:rsid w:val="0035571A"/>
    <w:rsid w:val="00356380"/>
    <w:rsid w:val="00357658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7021A"/>
    <w:rsid w:val="00370C1B"/>
    <w:rsid w:val="00370D22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7B51"/>
    <w:rsid w:val="00397F86"/>
    <w:rsid w:val="003A11B8"/>
    <w:rsid w:val="003A150E"/>
    <w:rsid w:val="003A2D1A"/>
    <w:rsid w:val="003A5310"/>
    <w:rsid w:val="003A6C86"/>
    <w:rsid w:val="003A7C57"/>
    <w:rsid w:val="003A7F03"/>
    <w:rsid w:val="003A7F96"/>
    <w:rsid w:val="003B04D9"/>
    <w:rsid w:val="003B1BBB"/>
    <w:rsid w:val="003B2073"/>
    <w:rsid w:val="003B4814"/>
    <w:rsid w:val="003B5756"/>
    <w:rsid w:val="003B575F"/>
    <w:rsid w:val="003B5E25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FC0"/>
    <w:rsid w:val="003D3AA2"/>
    <w:rsid w:val="003D59DC"/>
    <w:rsid w:val="003D5BE7"/>
    <w:rsid w:val="003D5CB6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F1330"/>
    <w:rsid w:val="003F1616"/>
    <w:rsid w:val="003F24A3"/>
    <w:rsid w:val="003F3729"/>
    <w:rsid w:val="003F77E8"/>
    <w:rsid w:val="00401D83"/>
    <w:rsid w:val="004021D0"/>
    <w:rsid w:val="00402443"/>
    <w:rsid w:val="00403D29"/>
    <w:rsid w:val="004044E2"/>
    <w:rsid w:val="00404C0B"/>
    <w:rsid w:val="00404DC0"/>
    <w:rsid w:val="0040528B"/>
    <w:rsid w:val="00405B62"/>
    <w:rsid w:val="00407245"/>
    <w:rsid w:val="00407B2F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2D3"/>
    <w:rsid w:val="00424517"/>
    <w:rsid w:val="00425B49"/>
    <w:rsid w:val="00426595"/>
    <w:rsid w:val="0043023D"/>
    <w:rsid w:val="00431FFE"/>
    <w:rsid w:val="004321A6"/>
    <w:rsid w:val="004334AA"/>
    <w:rsid w:val="00433B59"/>
    <w:rsid w:val="004346D2"/>
    <w:rsid w:val="004366AE"/>
    <w:rsid w:val="00436827"/>
    <w:rsid w:val="0043764C"/>
    <w:rsid w:val="00437AD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D4"/>
    <w:rsid w:val="0048695B"/>
    <w:rsid w:val="00486C73"/>
    <w:rsid w:val="00491B82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F9E"/>
    <w:rsid w:val="004A1BF1"/>
    <w:rsid w:val="004A1ECA"/>
    <w:rsid w:val="004A2384"/>
    <w:rsid w:val="004A2894"/>
    <w:rsid w:val="004B0652"/>
    <w:rsid w:val="004B0655"/>
    <w:rsid w:val="004B11DB"/>
    <w:rsid w:val="004B1C91"/>
    <w:rsid w:val="004B1F31"/>
    <w:rsid w:val="004B2360"/>
    <w:rsid w:val="004B2B68"/>
    <w:rsid w:val="004B36F9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7A2"/>
    <w:rsid w:val="004C4750"/>
    <w:rsid w:val="004C55E6"/>
    <w:rsid w:val="004C7AEA"/>
    <w:rsid w:val="004D20FD"/>
    <w:rsid w:val="004D2252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CD8"/>
    <w:rsid w:val="004F1032"/>
    <w:rsid w:val="004F2173"/>
    <w:rsid w:val="004F24CB"/>
    <w:rsid w:val="004F4D31"/>
    <w:rsid w:val="004F60D8"/>
    <w:rsid w:val="004F66B4"/>
    <w:rsid w:val="004F6E91"/>
    <w:rsid w:val="004F7A32"/>
    <w:rsid w:val="0050065E"/>
    <w:rsid w:val="00500ACC"/>
    <w:rsid w:val="005059E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DAD"/>
    <w:rsid w:val="00521FDC"/>
    <w:rsid w:val="00522921"/>
    <w:rsid w:val="005229BC"/>
    <w:rsid w:val="00524F42"/>
    <w:rsid w:val="00525A3C"/>
    <w:rsid w:val="005268BC"/>
    <w:rsid w:val="0053026D"/>
    <w:rsid w:val="00532DB4"/>
    <w:rsid w:val="00533012"/>
    <w:rsid w:val="00537AEE"/>
    <w:rsid w:val="00537B57"/>
    <w:rsid w:val="0054044F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23E9"/>
    <w:rsid w:val="00553275"/>
    <w:rsid w:val="005539EB"/>
    <w:rsid w:val="00553C45"/>
    <w:rsid w:val="0055559E"/>
    <w:rsid w:val="0055691B"/>
    <w:rsid w:val="005572BE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557B"/>
    <w:rsid w:val="00587E10"/>
    <w:rsid w:val="00590441"/>
    <w:rsid w:val="00591DCE"/>
    <w:rsid w:val="00592F40"/>
    <w:rsid w:val="00592F52"/>
    <w:rsid w:val="005933E8"/>
    <w:rsid w:val="005938F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714C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4B13"/>
    <w:rsid w:val="00604EFE"/>
    <w:rsid w:val="006054FB"/>
    <w:rsid w:val="00605E0B"/>
    <w:rsid w:val="00606213"/>
    <w:rsid w:val="00606BB7"/>
    <w:rsid w:val="00607EF1"/>
    <w:rsid w:val="0061154C"/>
    <w:rsid w:val="0061184A"/>
    <w:rsid w:val="00611EDD"/>
    <w:rsid w:val="00611F3A"/>
    <w:rsid w:val="00612C92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F92"/>
    <w:rsid w:val="0061789D"/>
    <w:rsid w:val="006205BD"/>
    <w:rsid w:val="00621628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4BA0"/>
    <w:rsid w:val="00635B61"/>
    <w:rsid w:val="00635CE8"/>
    <w:rsid w:val="00641D00"/>
    <w:rsid w:val="006425AB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58C5"/>
    <w:rsid w:val="00675EE5"/>
    <w:rsid w:val="006775FD"/>
    <w:rsid w:val="006816E8"/>
    <w:rsid w:val="006820ED"/>
    <w:rsid w:val="006828C2"/>
    <w:rsid w:val="00685922"/>
    <w:rsid w:val="00687808"/>
    <w:rsid w:val="00690577"/>
    <w:rsid w:val="006918F1"/>
    <w:rsid w:val="006921D8"/>
    <w:rsid w:val="00692264"/>
    <w:rsid w:val="006929B3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690B"/>
    <w:rsid w:val="006A7782"/>
    <w:rsid w:val="006B14A6"/>
    <w:rsid w:val="006B24B6"/>
    <w:rsid w:val="006B2508"/>
    <w:rsid w:val="006B5314"/>
    <w:rsid w:val="006B64A4"/>
    <w:rsid w:val="006C190E"/>
    <w:rsid w:val="006C1FA8"/>
    <w:rsid w:val="006C32CF"/>
    <w:rsid w:val="006C489A"/>
    <w:rsid w:val="006C66FD"/>
    <w:rsid w:val="006C70AA"/>
    <w:rsid w:val="006D086E"/>
    <w:rsid w:val="006D0E28"/>
    <w:rsid w:val="006D218C"/>
    <w:rsid w:val="006D3A7C"/>
    <w:rsid w:val="006D44D8"/>
    <w:rsid w:val="006D4707"/>
    <w:rsid w:val="006D4D93"/>
    <w:rsid w:val="006D6BB6"/>
    <w:rsid w:val="006E0042"/>
    <w:rsid w:val="006E1F88"/>
    <w:rsid w:val="006E2F61"/>
    <w:rsid w:val="006E3CDF"/>
    <w:rsid w:val="006E7502"/>
    <w:rsid w:val="006E7DBF"/>
    <w:rsid w:val="006E7F4F"/>
    <w:rsid w:val="006F0154"/>
    <w:rsid w:val="006F02C4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7394"/>
    <w:rsid w:val="00720458"/>
    <w:rsid w:val="00721E74"/>
    <w:rsid w:val="007228C6"/>
    <w:rsid w:val="00722C1F"/>
    <w:rsid w:val="0072349A"/>
    <w:rsid w:val="00723D04"/>
    <w:rsid w:val="00725566"/>
    <w:rsid w:val="007264C6"/>
    <w:rsid w:val="00730173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7921"/>
    <w:rsid w:val="00747F9C"/>
    <w:rsid w:val="007505BD"/>
    <w:rsid w:val="00750A6D"/>
    <w:rsid w:val="007514A8"/>
    <w:rsid w:val="00751D56"/>
    <w:rsid w:val="0075217C"/>
    <w:rsid w:val="0075260B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FE6"/>
    <w:rsid w:val="007825A5"/>
    <w:rsid w:val="007833A6"/>
    <w:rsid w:val="0078499D"/>
    <w:rsid w:val="00785904"/>
    <w:rsid w:val="00786125"/>
    <w:rsid w:val="007866FB"/>
    <w:rsid w:val="00786F96"/>
    <w:rsid w:val="007908FB"/>
    <w:rsid w:val="00791FFA"/>
    <w:rsid w:val="007931BC"/>
    <w:rsid w:val="00796392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B4E10"/>
    <w:rsid w:val="007B4F57"/>
    <w:rsid w:val="007B511A"/>
    <w:rsid w:val="007B6790"/>
    <w:rsid w:val="007B7F61"/>
    <w:rsid w:val="007C005D"/>
    <w:rsid w:val="007C0728"/>
    <w:rsid w:val="007C11D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465C"/>
    <w:rsid w:val="007E4685"/>
    <w:rsid w:val="007E47FE"/>
    <w:rsid w:val="007E4D85"/>
    <w:rsid w:val="007E5DB7"/>
    <w:rsid w:val="007E65B2"/>
    <w:rsid w:val="007E688A"/>
    <w:rsid w:val="007F04B3"/>
    <w:rsid w:val="007F0AAF"/>
    <w:rsid w:val="007F0F01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654B"/>
    <w:rsid w:val="008068D0"/>
    <w:rsid w:val="00806B76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6361"/>
    <w:rsid w:val="0083718E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62CD"/>
    <w:rsid w:val="00877FBB"/>
    <w:rsid w:val="008823C9"/>
    <w:rsid w:val="00883624"/>
    <w:rsid w:val="008840FE"/>
    <w:rsid w:val="0088477C"/>
    <w:rsid w:val="00885AAA"/>
    <w:rsid w:val="00886B9E"/>
    <w:rsid w:val="00887EC4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97AF6"/>
    <w:rsid w:val="008A3314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3A9E"/>
    <w:rsid w:val="008B4F8F"/>
    <w:rsid w:val="008B6C11"/>
    <w:rsid w:val="008B6F59"/>
    <w:rsid w:val="008B76AC"/>
    <w:rsid w:val="008C047A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11275"/>
    <w:rsid w:val="009112D0"/>
    <w:rsid w:val="009131D1"/>
    <w:rsid w:val="00913D27"/>
    <w:rsid w:val="00913D8D"/>
    <w:rsid w:val="009140DC"/>
    <w:rsid w:val="009148ED"/>
    <w:rsid w:val="009158BE"/>
    <w:rsid w:val="0091697C"/>
    <w:rsid w:val="00921F56"/>
    <w:rsid w:val="009222F4"/>
    <w:rsid w:val="0092335E"/>
    <w:rsid w:val="009246AA"/>
    <w:rsid w:val="00925C47"/>
    <w:rsid w:val="00926118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EBB"/>
    <w:rsid w:val="00960178"/>
    <w:rsid w:val="0096202F"/>
    <w:rsid w:val="009638DD"/>
    <w:rsid w:val="00964BDA"/>
    <w:rsid w:val="00966815"/>
    <w:rsid w:val="0096682F"/>
    <w:rsid w:val="0096776B"/>
    <w:rsid w:val="00967C10"/>
    <w:rsid w:val="00967CCA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7277"/>
    <w:rsid w:val="009C04FE"/>
    <w:rsid w:val="009C1540"/>
    <w:rsid w:val="009C21ED"/>
    <w:rsid w:val="009C30D0"/>
    <w:rsid w:val="009C316B"/>
    <w:rsid w:val="009C4AE9"/>
    <w:rsid w:val="009C5B10"/>
    <w:rsid w:val="009C6AAF"/>
    <w:rsid w:val="009C7DA4"/>
    <w:rsid w:val="009D0345"/>
    <w:rsid w:val="009D0CAD"/>
    <w:rsid w:val="009D125F"/>
    <w:rsid w:val="009D22E8"/>
    <w:rsid w:val="009D2A7F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368B"/>
    <w:rsid w:val="009E4F4A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70D"/>
    <w:rsid w:val="00A01F56"/>
    <w:rsid w:val="00A01FED"/>
    <w:rsid w:val="00A0208C"/>
    <w:rsid w:val="00A02E7A"/>
    <w:rsid w:val="00A03C73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74EF"/>
    <w:rsid w:val="00A27A59"/>
    <w:rsid w:val="00A27F66"/>
    <w:rsid w:val="00A30A86"/>
    <w:rsid w:val="00A311CE"/>
    <w:rsid w:val="00A321DC"/>
    <w:rsid w:val="00A32DD3"/>
    <w:rsid w:val="00A351A6"/>
    <w:rsid w:val="00A356C8"/>
    <w:rsid w:val="00A379E2"/>
    <w:rsid w:val="00A40652"/>
    <w:rsid w:val="00A41A3F"/>
    <w:rsid w:val="00A433A9"/>
    <w:rsid w:val="00A44441"/>
    <w:rsid w:val="00A46F07"/>
    <w:rsid w:val="00A51922"/>
    <w:rsid w:val="00A5219D"/>
    <w:rsid w:val="00A5230A"/>
    <w:rsid w:val="00A53B2E"/>
    <w:rsid w:val="00A5406D"/>
    <w:rsid w:val="00A5574E"/>
    <w:rsid w:val="00A55F3E"/>
    <w:rsid w:val="00A5786D"/>
    <w:rsid w:val="00A61F3C"/>
    <w:rsid w:val="00A62A9E"/>
    <w:rsid w:val="00A62B33"/>
    <w:rsid w:val="00A64777"/>
    <w:rsid w:val="00A6790B"/>
    <w:rsid w:val="00A70A22"/>
    <w:rsid w:val="00A72A08"/>
    <w:rsid w:val="00A72D41"/>
    <w:rsid w:val="00A73486"/>
    <w:rsid w:val="00A75693"/>
    <w:rsid w:val="00A75A84"/>
    <w:rsid w:val="00A76988"/>
    <w:rsid w:val="00A77535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4CA2"/>
    <w:rsid w:val="00A95675"/>
    <w:rsid w:val="00A965EC"/>
    <w:rsid w:val="00AA111E"/>
    <w:rsid w:val="00AA1B66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BBF"/>
    <w:rsid w:val="00AB2BFB"/>
    <w:rsid w:val="00AB4802"/>
    <w:rsid w:val="00AB58E5"/>
    <w:rsid w:val="00AB61B9"/>
    <w:rsid w:val="00AB731D"/>
    <w:rsid w:val="00AC01C0"/>
    <w:rsid w:val="00AC0A62"/>
    <w:rsid w:val="00AC214E"/>
    <w:rsid w:val="00AC2990"/>
    <w:rsid w:val="00AC2CEB"/>
    <w:rsid w:val="00AC4ED1"/>
    <w:rsid w:val="00AC4F11"/>
    <w:rsid w:val="00AC7449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B00F47"/>
    <w:rsid w:val="00B02F8A"/>
    <w:rsid w:val="00B0569F"/>
    <w:rsid w:val="00B058FF"/>
    <w:rsid w:val="00B06E8C"/>
    <w:rsid w:val="00B107EC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515AA"/>
    <w:rsid w:val="00B52025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6111"/>
    <w:rsid w:val="00B70866"/>
    <w:rsid w:val="00B70D52"/>
    <w:rsid w:val="00B711E0"/>
    <w:rsid w:val="00B723C2"/>
    <w:rsid w:val="00B74E30"/>
    <w:rsid w:val="00B75F77"/>
    <w:rsid w:val="00B76D51"/>
    <w:rsid w:val="00B819E1"/>
    <w:rsid w:val="00B81C9A"/>
    <w:rsid w:val="00B827E0"/>
    <w:rsid w:val="00B857E3"/>
    <w:rsid w:val="00B866C0"/>
    <w:rsid w:val="00B867B4"/>
    <w:rsid w:val="00B87C63"/>
    <w:rsid w:val="00B90469"/>
    <w:rsid w:val="00B9104D"/>
    <w:rsid w:val="00B911D8"/>
    <w:rsid w:val="00B91FCB"/>
    <w:rsid w:val="00B943DF"/>
    <w:rsid w:val="00B94703"/>
    <w:rsid w:val="00B962DA"/>
    <w:rsid w:val="00B97A39"/>
    <w:rsid w:val="00BA076D"/>
    <w:rsid w:val="00BA176C"/>
    <w:rsid w:val="00BA1A29"/>
    <w:rsid w:val="00BA1ACA"/>
    <w:rsid w:val="00BA1DF4"/>
    <w:rsid w:val="00BA3751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F5B"/>
    <w:rsid w:val="00BB713A"/>
    <w:rsid w:val="00BB7179"/>
    <w:rsid w:val="00BC2366"/>
    <w:rsid w:val="00BC2B3F"/>
    <w:rsid w:val="00BC2F7C"/>
    <w:rsid w:val="00BC398B"/>
    <w:rsid w:val="00BC3FFD"/>
    <w:rsid w:val="00BC5696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85E"/>
    <w:rsid w:val="00BD38AF"/>
    <w:rsid w:val="00BD3B51"/>
    <w:rsid w:val="00BD48DB"/>
    <w:rsid w:val="00BD49AF"/>
    <w:rsid w:val="00BD6105"/>
    <w:rsid w:val="00BD68F1"/>
    <w:rsid w:val="00BD7968"/>
    <w:rsid w:val="00BE19A8"/>
    <w:rsid w:val="00BE2163"/>
    <w:rsid w:val="00BE2895"/>
    <w:rsid w:val="00BE3397"/>
    <w:rsid w:val="00BE3F1F"/>
    <w:rsid w:val="00BE4DCC"/>
    <w:rsid w:val="00BE5038"/>
    <w:rsid w:val="00BE5B9A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5401"/>
    <w:rsid w:val="00C07FF4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E2"/>
    <w:rsid w:val="00C32649"/>
    <w:rsid w:val="00C3267B"/>
    <w:rsid w:val="00C36E62"/>
    <w:rsid w:val="00C40829"/>
    <w:rsid w:val="00C41745"/>
    <w:rsid w:val="00C42779"/>
    <w:rsid w:val="00C47E64"/>
    <w:rsid w:val="00C50346"/>
    <w:rsid w:val="00C50572"/>
    <w:rsid w:val="00C506FA"/>
    <w:rsid w:val="00C51C5F"/>
    <w:rsid w:val="00C52135"/>
    <w:rsid w:val="00C53680"/>
    <w:rsid w:val="00C5456F"/>
    <w:rsid w:val="00C55199"/>
    <w:rsid w:val="00C55CD2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70882"/>
    <w:rsid w:val="00C708F4"/>
    <w:rsid w:val="00C72582"/>
    <w:rsid w:val="00C72A14"/>
    <w:rsid w:val="00C73725"/>
    <w:rsid w:val="00C73763"/>
    <w:rsid w:val="00C73AA6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17FD"/>
    <w:rsid w:val="00CB1C81"/>
    <w:rsid w:val="00CB2D97"/>
    <w:rsid w:val="00CB3EB1"/>
    <w:rsid w:val="00CB5F07"/>
    <w:rsid w:val="00CB6C4C"/>
    <w:rsid w:val="00CB7803"/>
    <w:rsid w:val="00CC100D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2E0C"/>
    <w:rsid w:val="00CD3051"/>
    <w:rsid w:val="00CD3430"/>
    <w:rsid w:val="00CD40BA"/>
    <w:rsid w:val="00CD4BED"/>
    <w:rsid w:val="00CD5351"/>
    <w:rsid w:val="00CD6197"/>
    <w:rsid w:val="00CD6F98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F56"/>
    <w:rsid w:val="00D0139B"/>
    <w:rsid w:val="00D01752"/>
    <w:rsid w:val="00D0271F"/>
    <w:rsid w:val="00D02B54"/>
    <w:rsid w:val="00D03087"/>
    <w:rsid w:val="00D05458"/>
    <w:rsid w:val="00D06D99"/>
    <w:rsid w:val="00D10D04"/>
    <w:rsid w:val="00D11767"/>
    <w:rsid w:val="00D124BF"/>
    <w:rsid w:val="00D12503"/>
    <w:rsid w:val="00D1311C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3387"/>
    <w:rsid w:val="00D236CF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40073"/>
    <w:rsid w:val="00D428B5"/>
    <w:rsid w:val="00D42D8F"/>
    <w:rsid w:val="00D451A0"/>
    <w:rsid w:val="00D46A2D"/>
    <w:rsid w:val="00D47A91"/>
    <w:rsid w:val="00D47C4A"/>
    <w:rsid w:val="00D51DDA"/>
    <w:rsid w:val="00D52F74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C88"/>
    <w:rsid w:val="00D86F31"/>
    <w:rsid w:val="00D90195"/>
    <w:rsid w:val="00D9079B"/>
    <w:rsid w:val="00D919EA"/>
    <w:rsid w:val="00D91CF9"/>
    <w:rsid w:val="00D94CB7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EC0"/>
    <w:rsid w:val="00DD190D"/>
    <w:rsid w:val="00DD3822"/>
    <w:rsid w:val="00DD4676"/>
    <w:rsid w:val="00DD5D52"/>
    <w:rsid w:val="00DD6BF1"/>
    <w:rsid w:val="00DD6FF1"/>
    <w:rsid w:val="00DD7845"/>
    <w:rsid w:val="00DD78B5"/>
    <w:rsid w:val="00DE261E"/>
    <w:rsid w:val="00DE2DBD"/>
    <w:rsid w:val="00DE3579"/>
    <w:rsid w:val="00DE3BE3"/>
    <w:rsid w:val="00DE4E89"/>
    <w:rsid w:val="00DE55C7"/>
    <w:rsid w:val="00DE7408"/>
    <w:rsid w:val="00DE7670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F5F"/>
    <w:rsid w:val="00E367D3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7062"/>
    <w:rsid w:val="00E873EF"/>
    <w:rsid w:val="00E91A69"/>
    <w:rsid w:val="00E91B4B"/>
    <w:rsid w:val="00E93156"/>
    <w:rsid w:val="00E94309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2A56"/>
    <w:rsid w:val="00EB2C8B"/>
    <w:rsid w:val="00EB5C97"/>
    <w:rsid w:val="00EB655F"/>
    <w:rsid w:val="00EB6D31"/>
    <w:rsid w:val="00EB7AFE"/>
    <w:rsid w:val="00EC04ED"/>
    <w:rsid w:val="00EC16B6"/>
    <w:rsid w:val="00EC17A5"/>
    <w:rsid w:val="00EC2701"/>
    <w:rsid w:val="00EC3187"/>
    <w:rsid w:val="00EC391E"/>
    <w:rsid w:val="00EC3932"/>
    <w:rsid w:val="00EC6555"/>
    <w:rsid w:val="00EC6B94"/>
    <w:rsid w:val="00EC6D93"/>
    <w:rsid w:val="00EC6FF4"/>
    <w:rsid w:val="00ED240E"/>
    <w:rsid w:val="00ED2563"/>
    <w:rsid w:val="00ED299E"/>
    <w:rsid w:val="00ED426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22D0"/>
    <w:rsid w:val="00F02430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E59"/>
    <w:rsid w:val="00F14AD6"/>
    <w:rsid w:val="00F167EB"/>
    <w:rsid w:val="00F1681C"/>
    <w:rsid w:val="00F16ABC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44"/>
    <w:rsid w:val="00F666A5"/>
    <w:rsid w:val="00F70B65"/>
    <w:rsid w:val="00F71200"/>
    <w:rsid w:val="00F719ED"/>
    <w:rsid w:val="00F72E70"/>
    <w:rsid w:val="00F72EF3"/>
    <w:rsid w:val="00F7391C"/>
    <w:rsid w:val="00F75651"/>
    <w:rsid w:val="00F76441"/>
    <w:rsid w:val="00F771DC"/>
    <w:rsid w:val="00F773BB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91C19"/>
    <w:rsid w:val="00F92BFA"/>
    <w:rsid w:val="00F9385B"/>
    <w:rsid w:val="00F953C9"/>
    <w:rsid w:val="00F9577E"/>
    <w:rsid w:val="00F97743"/>
    <w:rsid w:val="00FA26D6"/>
    <w:rsid w:val="00FA3ACD"/>
    <w:rsid w:val="00FA3F97"/>
    <w:rsid w:val="00FA4319"/>
    <w:rsid w:val="00FA4DDC"/>
    <w:rsid w:val="00FA5AC9"/>
    <w:rsid w:val="00FA6309"/>
    <w:rsid w:val="00FA6F3C"/>
    <w:rsid w:val="00FB0106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43FA"/>
    <w:rsid w:val="00FC59A9"/>
    <w:rsid w:val="00FC76CE"/>
    <w:rsid w:val="00FC7CF6"/>
    <w:rsid w:val="00FD11EB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A82"/>
    <w:rsid w:val="00FE4AF8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A6241-1922-455C-8873-064DAEA5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1383A-5371-4A1E-876D-1E3F8DDC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2021-04-27T10:28:00Z</dcterms:created>
  <dcterms:modified xsi:type="dcterms:W3CDTF">2021-04-27T11:31:00Z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