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46BB5CE5" w:rsidR="00975371" w:rsidRDefault="0064302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Treibhauspotenzial gesenkt</w:t>
      </w:r>
      <w:r w:rsidR="00550F42">
        <w:rPr>
          <w:rFonts w:eastAsia="MS Mincho"/>
          <w:b/>
          <w:bCs/>
          <w:sz w:val="24"/>
          <w:szCs w:val="24"/>
        </w:rPr>
        <w:t xml:space="preserve"> </w:t>
      </w:r>
    </w:p>
    <w:p w14:paraId="7F8BA3E9" w14:textId="26578460" w:rsidR="00F20064" w:rsidRPr="00975371" w:rsidRDefault="0064302E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BOGE </w:t>
      </w:r>
      <w:r w:rsidR="00C42F55">
        <w:rPr>
          <w:rStyle w:val="A3"/>
          <w:sz w:val="40"/>
          <w:szCs w:val="40"/>
        </w:rPr>
        <w:t>hat</w:t>
      </w:r>
      <w:r>
        <w:rPr>
          <w:rStyle w:val="A3"/>
          <w:sz w:val="40"/>
          <w:szCs w:val="40"/>
        </w:rPr>
        <w:t xml:space="preserve"> Kältetrockner auf neues Kältemittel um</w:t>
      </w:r>
      <w:r w:rsidR="00C42F55">
        <w:rPr>
          <w:rStyle w:val="A3"/>
          <w:sz w:val="40"/>
          <w:szCs w:val="40"/>
        </w:rPr>
        <w:t>gestellt</w:t>
      </w:r>
    </w:p>
    <w:p w14:paraId="01E04CBC" w14:textId="500780A4" w:rsidR="00983627" w:rsidRDefault="008B1737" w:rsidP="00EB40A8">
      <w:pPr>
        <w:spacing w:line="360" w:lineRule="auto"/>
        <w:jc w:val="both"/>
        <w:rPr>
          <w:rStyle w:val="A3"/>
        </w:rPr>
      </w:pPr>
      <w:r>
        <w:rPr>
          <w:rStyle w:val="A3"/>
        </w:rPr>
        <w:t>Nachhaltigkeit wird b</w:t>
      </w:r>
      <w:r w:rsidR="00810357">
        <w:rPr>
          <w:rStyle w:val="A3"/>
        </w:rPr>
        <w:t>ei B</w:t>
      </w:r>
      <w:r w:rsidR="00B66AA3">
        <w:rPr>
          <w:rStyle w:val="A3"/>
        </w:rPr>
        <w:t xml:space="preserve">OGE </w:t>
      </w:r>
      <w:r w:rsidR="00C40416">
        <w:rPr>
          <w:rStyle w:val="A3"/>
        </w:rPr>
        <w:t>großgeschrieben</w:t>
      </w:r>
      <w:r w:rsidR="00810357">
        <w:rPr>
          <w:rStyle w:val="A3"/>
        </w:rPr>
        <w:t>.</w:t>
      </w:r>
      <w:r>
        <w:rPr>
          <w:rStyle w:val="A3"/>
        </w:rPr>
        <w:t xml:space="preserve"> Das Unternehmen </w:t>
      </w:r>
      <w:r w:rsidR="007C1B1E">
        <w:rPr>
          <w:rStyle w:val="A3"/>
        </w:rPr>
        <w:t xml:space="preserve">ist sich der </w:t>
      </w:r>
      <w:r w:rsidR="005E526D">
        <w:rPr>
          <w:rStyle w:val="A3"/>
        </w:rPr>
        <w:t>ökologischen Herausforderungen unserer Zeit bewusst</w:t>
      </w:r>
      <w:r w:rsidR="00AB0860">
        <w:rPr>
          <w:rStyle w:val="A3"/>
        </w:rPr>
        <w:t xml:space="preserve"> und setzt sich daher für </w:t>
      </w:r>
      <w:r w:rsidR="00492D91">
        <w:rPr>
          <w:rStyle w:val="A3"/>
        </w:rPr>
        <w:t xml:space="preserve">klimafreundliche Produkte ein. </w:t>
      </w:r>
      <w:r w:rsidR="00F73FC2">
        <w:rPr>
          <w:rStyle w:val="A3"/>
        </w:rPr>
        <w:t xml:space="preserve">Vor diesem Hintergrund hat der </w:t>
      </w:r>
      <w:r w:rsidR="007A6FE4">
        <w:rPr>
          <w:rStyle w:val="A3"/>
        </w:rPr>
        <w:t>Druckluftspezialist</w:t>
      </w:r>
      <w:r w:rsidR="00F73FC2">
        <w:rPr>
          <w:rStyle w:val="A3"/>
        </w:rPr>
        <w:t xml:space="preserve"> </w:t>
      </w:r>
      <w:r w:rsidR="00214B70">
        <w:rPr>
          <w:rStyle w:val="A3"/>
        </w:rPr>
        <w:t>seine DS-2</w:t>
      </w:r>
      <w:r w:rsidR="00D03B8A">
        <w:rPr>
          <w:rStyle w:val="A3"/>
        </w:rPr>
        <w:t>-</w:t>
      </w:r>
      <w:r w:rsidR="00214B70" w:rsidRPr="00BB5417">
        <w:rPr>
          <w:rStyle w:val="A3"/>
        </w:rPr>
        <w:t xml:space="preserve">Kältetrockner </w:t>
      </w:r>
      <w:r w:rsidR="00176F19" w:rsidRPr="00BB5417">
        <w:rPr>
          <w:rStyle w:val="A3"/>
        </w:rPr>
        <w:t>im niedrigen Leistungsbereich</w:t>
      </w:r>
      <w:r w:rsidR="00176F19">
        <w:rPr>
          <w:rStyle w:val="A3"/>
        </w:rPr>
        <w:t xml:space="preserve"> </w:t>
      </w:r>
      <w:r w:rsidR="00790B60">
        <w:rPr>
          <w:rStyle w:val="A3"/>
        </w:rPr>
        <w:t xml:space="preserve">auf das </w:t>
      </w:r>
      <w:r w:rsidR="00184472">
        <w:rPr>
          <w:rStyle w:val="A3"/>
        </w:rPr>
        <w:t>Kältemittel R</w:t>
      </w:r>
      <w:r w:rsidR="008674C3">
        <w:rPr>
          <w:rStyle w:val="A3"/>
        </w:rPr>
        <w:t> </w:t>
      </w:r>
      <w:r w:rsidR="00184472">
        <w:rPr>
          <w:rStyle w:val="A3"/>
        </w:rPr>
        <w:t>513</w:t>
      </w:r>
      <w:r w:rsidR="008674C3">
        <w:rPr>
          <w:rStyle w:val="A3"/>
        </w:rPr>
        <w:t> </w:t>
      </w:r>
      <w:r w:rsidR="00184472">
        <w:rPr>
          <w:rStyle w:val="A3"/>
        </w:rPr>
        <w:t>A umgestellt. Diese</w:t>
      </w:r>
      <w:r w:rsidR="0028257E">
        <w:rPr>
          <w:rStyle w:val="A3"/>
        </w:rPr>
        <w:t>s</w:t>
      </w:r>
      <w:r w:rsidR="00184472">
        <w:rPr>
          <w:rStyle w:val="A3"/>
        </w:rPr>
        <w:t xml:space="preserve"> hat</w:t>
      </w:r>
      <w:r w:rsidR="0041703B">
        <w:rPr>
          <w:rStyle w:val="A3"/>
        </w:rPr>
        <w:t xml:space="preserve"> ein deutlich geringe</w:t>
      </w:r>
      <w:r w:rsidR="002A240B">
        <w:rPr>
          <w:rStyle w:val="A3"/>
        </w:rPr>
        <w:t>res Treibhauspotenzial</w:t>
      </w:r>
      <w:r w:rsidR="003D5CFB">
        <w:rPr>
          <w:rStyle w:val="A3"/>
        </w:rPr>
        <w:t xml:space="preserve"> als das vorher eingesetzte Kältemittel</w:t>
      </w:r>
      <w:r w:rsidR="00AB115C">
        <w:rPr>
          <w:rStyle w:val="A3"/>
        </w:rPr>
        <w:t xml:space="preserve">, dabei aber </w:t>
      </w:r>
      <w:r w:rsidR="0028257E">
        <w:rPr>
          <w:rStyle w:val="A3"/>
        </w:rPr>
        <w:t xml:space="preserve">keinerlei </w:t>
      </w:r>
      <w:r w:rsidR="00D2133D">
        <w:rPr>
          <w:rStyle w:val="A3"/>
        </w:rPr>
        <w:t>Leistungseinschränkungen</w:t>
      </w:r>
      <w:r w:rsidR="00AB115C">
        <w:rPr>
          <w:rStyle w:val="A3"/>
        </w:rPr>
        <w:t xml:space="preserve">. </w:t>
      </w:r>
      <w:r w:rsidR="00305703">
        <w:rPr>
          <w:rStyle w:val="A3"/>
        </w:rPr>
        <w:t>Das Ergebnis: ein</w:t>
      </w:r>
      <w:r w:rsidR="00D2133D">
        <w:rPr>
          <w:rStyle w:val="A3"/>
        </w:rPr>
        <w:t>e</w:t>
      </w:r>
      <w:r w:rsidR="00305703">
        <w:rPr>
          <w:rStyle w:val="A3"/>
        </w:rPr>
        <w:t xml:space="preserve"> äußers</w:t>
      </w:r>
      <w:r w:rsidR="000722C7">
        <w:rPr>
          <w:rStyle w:val="A3"/>
        </w:rPr>
        <w:t>t</w:t>
      </w:r>
      <w:r w:rsidR="00305703">
        <w:rPr>
          <w:rStyle w:val="A3"/>
        </w:rPr>
        <w:t xml:space="preserve"> energieeffiziente Trockner</w:t>
      </w:r>
      <w:r w:rsidR="00D2133D">
        <w:rPr>
          <w:rStyle w:val="A3"/>
        </w:rPr>
        <w:t>baureihe</w:t>
      </w:r>
      <w:r w:rsidR="00305703">
        <w:rPr>
          <w:rStyle w:val="A3"/>
        </w:rPr>
        <w:t xml:space="preserve"> mit </w:t>
      </w:r>
      <w:r w:rsidR="008A4E99">
        <w:rPr>
          <w:rStyle w:val="A3"/>
        </w:rPr>
        <w:t>dem niedrigsten CO</w:t>
      </w:r>
      <w:r w:rsidR="00C37183" w:rsidRPr="00C37183">
        <w:rPr>
          <w:rStyle w:val="A3"/>
          <w:vertAlign w:val="subscript"/>
        </w:rPr>
        <w:t>2</w:t>
      </w:r>
      <w:r w:rsidR="00C37183">
        <w:rPr>
          <w:rStyle w:val="A3"/>
        </w:rPr>
        <w:t>-Footprint im Markt.</w:t>
      </w:r>
    </w:p>
    <w:p w14:paraId="4127872F" w14:textId="77777777" w:rsidR="00983627" w:rsidRDefault="00983627" w:rsidP="00EB40A8">
      <w:pPr>
        <w:spacing w:line="360" w:lineRule="auto"/>
        <w:jc w:val="both"/>
        <w:rPr>
          <w:rStyle w:val="A3"/>
        </w:rPr>
      </w:pPr>
    </w:p>
    <w:p w14:paraId="30AD1BBB" w14:textId="59418140" w:rsidR="00F86BAF" w:rsidRDefault="00AE08B6" w:rsidP="00D5274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Im Hinblick auf </w:t>
      </w:r>
      <w:r w:rsidR="00D03B8A">
        <w:rPr>
          <w:rStyle w:val="A3"/>
          <w:b w:val="0"/>
          <w:bCs/>
        </w:rPr>
        <w:t xml:space="preserve">die </w:t>
      </w:r>
      <w:r w:rsidR="00BD75B0">
        <w:rPr>
          <w:rStyle w:val="A3"/>
          <w:b w:val="0"/>
          <w:bCs/>
        </w:rPr>
        <w:t xml:space="preserve">Einhaltung der </w:t>
      </w:r>
      <w:r w:rsidR="00A8205E">
        <w:rPr>
          <w:rStyle w:val="A3"/>
          <w:b w:val="0"/>
          <w:bCs/>
        </w:rPr>
        <w:t xml:space="preserve">europäischen </w:t>
      </w:r>
      <w:r w:rsidR="00BD75B0">
        <w:rPr>
          <w:rStyle w:val="A3"/>
          <w:b w:val="0"/>
          <w:bCs/>
        </w:rPr>
        <w:t>Klimaziele</w:t>
      </w:r>
      <w:r w:rsidR="00E859B5">
        <w:rPr>
          <w:rStyle w:val="A3"/>
          <w:b w:val="0"/>
          <w:bCs/>
        </w:rPr>
        <w:t xml:space="preserve"> </w:t>
      </w:r>
      <w:r w:rsidR="00A8205E">
        <w:rPr>
          <w:rStyle w:val="A3"/>
          <w:b w:val="0"/>
          <w:bCs/>
        </w:rPr>
        <w:t xml:space="preserve">gemäß Kyoto-Protokoll </w:t>
      </w:r>
      <w:r>
        <w:rPr>
          <w:rStyle w:val="A3"/>
          <w:b w:val="0"/>
          <w:bCs/>
        </w:rPr>
        <w:t>gilt es</w:t>
      </w:r>
      <w:r w:rsidR="00D03B8A">
        <w:rPr>
          <w:rStyle w:val="A3"/>
          <w:b w:val="0"/>
          <w:bCs/>
        </w:rPr>
        <w:t>,</w:t>
      </w:r>
      <w:r>
        <w:rPr>
          <w:rStyle w:val="A3"/>
          <w:b w:val="0"/>
          <w:bCs/>
        </w:rPr>
        <w:t xml:space="preserve"> Lösungen zu finden, die </w:t>
      </w:r>
      <w:r w:rsidR="00BE28FD">
        <w:rPr>
          <w:rStyle w:val="A3"/>
          <w:b w:val="0"/>
          <w:bCs/>
        </w:rPr>
        <w:t>klimafreundlich sind</w:t>
      </w:r>
      <w:r w:rsidR="00D13AD0">
        <w:rPr>
          <w:rStyle w:val="A3"/>
          <w:b w:val="0"/>
          <w:bCs/>
        </w:rPr>
        <w:t xml:space="preserve"> und vor allem für eine </w:t>
      </w:r>
      <w:r w:rsidR="00574C10">
        <w:rPr>
          <w:rStyle w:val="A3"/>
          <w:b w:val="0"/>
          <w:bCs/>
        </w:rPr>
        <w:t>V</w:t>
      </w:r>
      <w:r w:rsidR="00D13AD0">
        <w:rPr>
          <w:rStyle w:val="A3"/>
          <w:b w:val="0"/>
          <w:bCs/>
        </w:rPr>
        <w:t>erringerung der Treibhaus</w:t>
      </w:r>
      <w:r w:rsidR="00574C10">
        <w:rPr>
          <w:rStyle w:val="A3"/>
          <w:b w:val="0"/>
          <w:bCs/>
        </w:rPr>
        <w:t xml:space="preserve">gase sorgen. Das trifft auch auf die </w:t>
      </w:r>
      <w:r w:rsidR="00B10F4A">
        <w:rPr>
          <w:rStyle w:val="A3"/>
          <w:b w:val="0"/>
          <w:bCs/>
        </w:rPr>
        <w:t xml:space="preserve">Druckluftbranche zu. </w:t>
      </w:r>
      <w:r w:rsidR="007B234D">
        <w:rPr>
          <w:rStyle w:val="A3"/>
          <w:b w:val="0"/>
          <w:bCs/>
        </w:rPr>
        <w:t xml:space="preserve">Um den </w:t>
      </w:r>
      <w:r w:rsidR="0017036C">
        <w:rPr>
          <w:rStyle w:val="A3"/>
          <w:b w:val="0"/>
          <w:bCs/>
        </w:rPr>
        <w:t>CO</w:t>
      </w:r>
      <w:r w:rsidR="0017036C" w:rsidRPr="0017036C">
        <w:rPr>
          <w:rStyle w:val="A3"/>
          <w:b w:val="0"/>
          <w:bCs/>
          <w:vertAlign w:val="subscript"/>
        </w:rPr>
        <w:t>2</w:t>
      </w:r>
      <w:r w:rsidR="0017036C">
        <w:rPr>
          <w:rStyle w:val="A3"/>
          <w:b w:val="0"/>
          <w:bCs/>
        </w:rPr>
        <w:t>-Footprint seiner Kälte</w:t>
      </w:r>
      <w:r w:rsidR="0013228E">
        <w:rPr>
          <w:rStyle w:val="A3"/>
          <w:b w:val="0"/>
          <w:bCs/>
        </w:rPr>
        <w:t>trockner zu optimieren</w:t>
      </w:r>
      <w:r w:rsidR="0082347E">
        <w:rPr>
          <w:rStyle w:val="A3"/>
          <w:b w:val="0"/>
          <w:bCs/>
        </w:rPr>
        <w:t>, setzt BOGE daher seit Dezember auf ein neues Kältemittel</w:t>
      </w:r>
      <w:r w:rsidR="002511C2">
        <w:rPr>
          <w:rStyle w:val="A3"/>
          <w:b w:val="0"/>
          <w:bCs/>
        </w:rPr>
        <w:t xml:space="preserve">. </w:t>
      </w:r>
      <w:r w:rsidR="00BB7574">
        <w:rPr>
          <w:rStyle w:val="A3"/>
          <w:b w:val="0"/>
          <w:bCs/>
        </w:rPr>
        <w:t xml:space="preserve">So verwendet der </w:t>
      </w:r>
      <w:r w:rsidR="00227037">
        <w:rPr>
          <w:rStyle w:val="A3"/>
          <w:b w:val="0"/>
          <w:bCs/>
        </w:rPr>
        <w:t>Druckluftspezialist</w:t>
      </w:r>
      <w:r w:rsidR="00BB7574">
        <w:rPr>
          <w:rStyle w:val="A3"/>
          <w:b w:val="0"/>
          <w:bCs/>
        </w:rPr>
        <w:t xml:space="preserve"> für sein</w:t>
      </w:r>
      <w:r w:rsidR="00905A27">
        <w:rPr>
          <w:rStyle w:val="A3"/>
          <w:b w:val="0"/>
          <w:bCs/>
        </w:rPr>
        <w:t xml:space="preserve">e Baureihe DS-2 im Leistungsbereich bis </w:t>
      </w:r>
      <w:r w:rsidR="00A37B2C">
        <w:rPr>
          <w:rStyle w:val="A3"/>
          <w:b w:val="0"/>
          <w:bCs/>
        </w:rPr>
        <w:t xml:space="preserve">10 m³/min </w:t>
      </w:r>
      <w:r w:rsidR="001A6DD7">
        <w:rPr>
          <w:rStyle w:val="A3"/>
          <w:b w:val="0"/>
          <w:bCs/>
        </w:rPr>
        <w:t>nun das Kältemittel R</w:t>
      </w:r>
      <w:r w:rsidR="008674C3">
        <w:rPr>
          <w:rStyle w:val="A3"/>
          <w:b w:val="0"/>
          <w:bCs/>
        </w:rPr>
        <w:t> </w:t>
      </w:r>
      <w:r w:rsidR="001A6DD7">
        <w:rPr>
          <w:rStyle w:val="A3"/>
          <w:b w:val="0"/>
          <w:bCs/>
        </w:rPr>
        <w:t>513</w:t>
      </w:r>
      <w:r w:rsidR="008674C3">
        <w:rPr>
          <w:rStyle w:val="A3"/>
          <w:b w:val="0"/>
          <w:bCs/>
        </w:rPr>
        <w:t> </w:t>
      </w:r>
      <w:r w:rsidR="001A6DD7">
        <w:rPr>
          <w:rStyle w:val="A3"/>
          <w:b w:val="0"/>
          <w:bCs/>
        </w:rPr>
        <w:t>A anstelle von R</w:t>
      </w:r>
      <w:r w:rsidR="008674C3">
        <w:rPr>
          <w:rStyle w:val="A3"/>
          <w:b w:val="0"/>
          <w:bCs/>
        </w:rPr>
        <w:t> </w:t>
      </w:r>
      <w:r w:rsidR="001A6DD7">
        <w:rPr>
          <w:rStyle w:val="A3"/>
          <w:b w:val="0"/>
          <w:bCs/>
        </w:rPr>
        <w:t xml:space="preserve">134a. Damit </w:t>
      </w:r>
      <w:r w:rsidR="00C71915">
        <w:rPr>
          <w:rStyle w:val="A3"/>
          <w:b w:val="0"/>
          <w:bCs/>
        </w:rPr>
        <w:t xml:space="preserve">lässt sich der </w:t>
      </w:r>
      <w:r w:rsidR="00D03B8A">
        <w:rPr>
          <w:rStyle w:val="A3"/>
          <w:b w:val="0"/>
          <w:bCs/>
        </w:rPr>
        <w:t>Global-</w:t>
      </w:r>
      <w:proofErr w:type="spellStart"/>
      <w:r w:rsidR="00D03B8A">
        <w:rPr>
          <w:rStyle w:val="A3"/>
          <w:b w:val="0"/>
          <w:bCs/>
        </w:rPr>
        <w:t>Warming</w:t>
      </w:r>
      <w:proofErr w:type="spellEnd"/>
      <w:r w:rsidR="00D03B8A">
        <w:rPr>
          <w:rStyle w:val="A3"/>
          <w:b w:val="0"/>
          <w:bCs/>
        </w:rPr>
        <w:t>-</w:t>
      </w:r>
      <w:proofErr w:type="gramStart"/>
      <w:r w:rsidR="00D03B8A">
        <w:rPr>
          <w:rStyle w:val="A3"/>
          <w:b w:val="0"/>
          <w:bCs/>
        </w:rPr>
        <w:t>Potential(</w:t>
      </w:r>
      <w:proofErr w:type="gramEnd"/>
      <w:r w:rsidR="00C71915">
        <w:rPr>
          <w:rStyle w:val="A3"/>
          <w:b w:val="0"/>
          <w:bCs/>
        </w:rPr>
        <w:t>GWP</w:t>
      </w:r>
      <w:r w:rsidR="00D03B8A">
        <w:rPr>
          <w:rStyle w:val="A3"/>
          <w:b w:val="0"/>
          <w:bCs/>
        </w:rPr>
        <w:t>)</w:t>
      </w:r>
      <w:r w:rsidR="00C71915">
        <w:rPr>
          <w:rStyle w:val="A3"/>
          <w:b w:val="0"/>
          <w:bCs/>
        </w:rPr>
        <w:t xml:space="preserve">-Wert um </w:t>
      </w:r>
      <w:r w:rsidR="001530B1">
        <w:rPr>
          <w:rStyle w:val="A3"/>
          <w:b w:val="0"/>
          <w:bCs/>
        </w:rPr>
        <w:t xml:space="preserve">rund 60 </w:t>
      </w:r>
      <w:r w:rsidR="00692FF2">
        <w:rPr>
          <w:rStyle w:val="A3"/>
          <w:b w:val="0"/>
          <w:bCs/>
        </w:rPr>
        <w:t>Prozent</w:t>
      </w:r>
      <w:r w:rsidR="00C71915">
        <w:rPr>
          <w:rStyle w:val="A3"/>
          <w:b w:val="0"/>
          <w:bCs/>
        </w:rPr>
        <w:t xml:space="preserve"> senken: von </w:t>
      </w:r>
      <w:r w:rsidR="002D7FF2">
        <w:rPr>
          <w:rStyle w:val="A3"/>
          <w:b w:val="0"/>
          <w:bCs/>
        </w:rPr>
        <w:t>1.430 auf 573.</w:t>
      </w:r>
      <w:r w:rsidR="001D6799">
        <w:rPr>
          <w:rStyle w:val="A3"/>
          <w:b w:val="0"/>
          <w:bCs/>
        </w:rPr>
        <w:t xml:space="preserve"> D</w:t>
      </w:r>
      <w:r w:rsidR="004366F4">
        <w:rPr>
          <w:rStyle w:val="A3"/>
          <w:b w:val="0"/>
          <w:bCs/>
        </w:rPr>
        <w:t xml:space="preserve">ementsprechend sinkt auch </w:t>
      </w:r>
      <w:r w:rsidR="00180DC5">
        <w:rPr>
          <w:rStyle w:val="A3"/>
          <w:b w:val="0"/>
          <w:bCs/>
        </w:rPr>
        <w:t>das CO</w:t>
      </w:r>
      <w:r w:rsidR="00044348" w:rsidRPr="00044348">
        <w:rPr>
          <w:rStyle w:val="A3"/>
          <w:b w:val="0"/>
          <w:bCs/>
          <w:vertAlign w:val="subscript"/>
        </w:rPr>
        <w:t>2</w:t>
      </w:r>
      <w:r w:rsidR="00044348">
        <w:rPr>
          <w:rStyle w:val="A3"/>
          <w:b w:val="0"/>
          <w:bCs/>
        </w:rPr>
        <w:t>-Äquivalent</w:t>
      </w:r>
      <w:r w:rsidR="00F50AB8">
        <w:rPr>
          <w:rStyle w:val="A3"/>
          <w:b w:val="0"/>
          <w:bCs/>
        </w:rPr>
        <w:t>, also die Wirkung der Substa</w:t>
      </w:r>
      <w:r w:rsidR="00982B07">
        <w:rPr>
          <w:rStyle w:val="A3"/>
          <w:b w:val="0"/>
          <w:bCs/>
        </w:rPr>
        <w:t xml:space="preserve">nz auf das Klima im Vergleich zu Kohlendioxid. </w:t>
      </w:r>
      <w:r w:rsidR="008B2157">
        <w:rPr>
          <w:rStyle w:val="A3"/>
          <w:b w:val="0"/>
          <w:bCs/>
        </w:rPr>
        <w:t>Der</w:t>
      </w:r>
      <w:r w:rsidR="003D30D3">
        <w:rPr>
          <w:rStyle w:val="A3"/>
          <w:b w:val="0"/>
          <w:bCs/>
        </w:rPr>
        <w:t xml:space="preserve"> Treibhauseffekt des </w:t>
      </w:r>
      <w:r w:rsidR="00A040B7">
        <w:rPr>
          <w:rStyle w:val="A3"/>
          <w:b w:val="0"/>
          <w:bCs/>
        </w:rPr>
        <w:t xml:space="preserve">neuen </w:t>
      </w:r>
      <w:r w:rsidR="00D2133D">
        <w:rPr>
          <w:rStyle w:val="A3"/>
          <w:b w:val="0"/>
          <w:bCs/>
        </w:rPr>
        <w:t xml:space="preserve">Kältemittels </w:t>
      </w:r>
      <w:r w:rsidR="008B2157">
        <w:rPr>
          <w:rStyle w:val="A3"/>
          <w:b w:val="0"/>
          <w:bCs/>
        </w:rPr>
        <w:t>im betrachteten</w:t>
      </w:r>
      <w:r w:rsidR="003D30D3">
        <w:rPr>
          <w:rStyle w:val="A3"/>
          <w:b w:val="0"/>
          <w:bCs/>
        </w:rPr>
        <w:t xml:space="preserve"> Zeitraum von 100 </w:t>
      </w:r>
      <w:r w:rsidR="00A34AB7">
        <w:rPr>
          <w:rStyle w:val="A3"/>
          <w:b w:val="0"/>
          <w:bCs/>
        </w:rPr>
        <w:t>J</w:t>
      </w:r>
      <w:r w:rsidR="003D30D3">
        <w:rPr>
          <w:rStyle w:val="A3"/>
          <w:b w:val="0"/>
          <w:bCs/>
        </w:rPr>
        <w:t>ahren</w:t>
      </w:r>
      <w:r w:rsidR="002F76F9">
        <w:rPr>
          <w:rStyle w:val="A3"/>
          <w:b w:val="0"/>
          <w:bCs/>
        </w:rPr>
        <w:t xml:space="preserve"> </w:t>
      </w:r>
      <w:r w:rsidR="008B2157">
        <w:rPr>
          <w:rStyle w:val="A3"/>
          <w:b w:val="0"/>
          <w:bCs/>
        </w:rPr>
        <w:t>ist deu</w:t>
      </w:r>
      <w:r w:rsidR="0075091C">
        <w:rPr>
          <w:rStyle w:val="A3"/>
          <w:b w:val="0"/>
          <w:bCs/>
        </w:rPr>
        <w:t xml:space="preserve">tlich niedriger als </w:t>
      </w:r>
      <w:r w:rsidR="00DE7705">
        <w:rPr>
          <w:rStyle w:val="A3"/>
          <w:b w:val="0"/>
          <w:bCs/>
        </w:rPr>
        <w:t>zuvor</w:t>
      </w:r>
      <w:r w:rsidR="00044348">
        <w:rPr>
          <w:rStyle w:val="A3"/>
          <w:b w:val="0"/>
          <w:bCs/>
        </w:rPr>
        <w:t>.</w:t>
      </w:r>
      <w:r w:rsidR="00192869">
        <w:rPr>
          <w:rStyle w:val="A3"/>
          <w:b w:val="0"/>
          <w:bCs/>
        </w:rPr>
        <w:t xml:space="preserve"> </w:t>
      </w:r>
      <w:r w:rsidR="00396BCD">
        <w:rPr>
          <w:rStyle w:val="A3"/>
          <w:b w:val="0"/>
          <w:bCs/>
        </w:rPr>
        <w:t>Darüber hinaus</w:t>
      </w:r>
      <w:r w:rsidR="00F46C7E">
        <w:rPr>
          <w:rStyle w:val="A3"/>
          <w:b w:val="0"/>
          <w:bCs/>
        </w:rPr>
        <w:t xml:space="preserve"> benötigen die Kältetrockner </w:t>
      </w:r>
      <w:r w:rsidR="008716F6">
        <w:rPr>
          <w:rStyle w:val="A3"/>
          <w:b w:val="0"/>
          <w:bCs/>
        </w:rPr>
        <w:t xml:space="preserve">von BOGE </w:t>
      </w:r>
      <w:r w:rsidR="00396BCD">
        <w:rPr>
          <w:rStyle w:val="A3"/>
          <w:b w:val="0"/>
          <w:bCs/>
        </w:rPr>
        <w:t xml:space="preserve">grundsätzlich </w:t>
      </w:r>
      <w:r w:rsidR="00F46C7E">
        <w:rPr>
          <w:rStyle w:val="A3"/>
          <w:b w:val="0"/>
          <w:bCs/>
        </w:rPr>
        <w:t>weniger</w:t>
      </w:r>
      <w:r w:rsidR="00B87335">
        <w:rPr>
          <w:rStyle w:val="A3"/>
          <w:b w:val="0"/>
          <w:bCs/>
        </w:rPr>
        <w:t xml:space="preserve"> Kältemittel als vergleichbare Modelle a</w:t>
      </w:r>
      <w:r w:rsidR="00396BCD">
        <w:rPr>
          <w:rStyle w:val="A3"/>
          <w:b w:val="0"/>
          <w:bCs/>
        </w:rPr>
        <w:t>nderer Hersteller</w:t>
      </w:r>
      <w:r w:rsidR="00F46C7E">
        <w:rPr>
          <w:rStyle w:val="A3"/>
          <w:b w:val="0"/>
          <w:bCs/>
        </w:rPr>
        <w:t xml:space="preserve">, was sich </w:t>
      </w:r>
      <w:r w:rsidR="00B87335">
        <w:rPr>
          <w:rStyle w:val="A3"/>
          <w:b w:val="0"/>
          <w:bCs/>
        </w:rPr>
        <w:t>ebenfalls positiv auf die Umwelt auswirkt</w:t>
      </w:r>
      <w:r w:rsidR="00A638C9">
        <w:rPr>
          <w:rStyle w:val="A3"/>
          <w:b w:val="0"/>
          <w:bCs/>
        </w:rPr>
        <w:t xml:space="preserve">. Ein weiterer Pluspunkt der </w:t>
      </w:r>
      <w:r w:rsidR="002E443F">
        <w:rPr>
          <w:rStyle w:val="A3"/>
          <w:b w:val="0"/>
          <w:bCs/>
        </w:rPr>
        <w:t>DS-2</w:t>
      </w:r>
      <w:r w:rsidR="00D03B8A">
        <w:rPr>
          <w:rStyle w:val="A3"/>
          <w:b w:val="0"/>
          <w:bCs/>
        </w:rPr>
        <w:t>-</w:t>
      </w:r>
      <w:r w:rsidR="002E443F">
        <w:rPr>
          <w:rStyle w:val="A3"/>
          <w:b w:val="0"/>
          <w:bCs/>
        </w:rPr>
        <w:t xml:space="preserve">Baureihe: </w:t>
      </w:r>
      <w:r w:rsidR="00B46D51">
        <w:rPr>
          <w:rStyle w:val="A3"/>
          <w:b w:val="0"/>
          <w:bCs/>
        </w:rPr>
        <w:t xml:space="preserve">Der </w:t>
      </w:r>
      <w:r w:rsidR="00556E49">
        <w:rPr>
          <w:rStyle w:val="A3"/>
          <w:b w:val="0"/>
          <w:bCs/>
        </w:rPr>
        <w:t>K</w:t>
      </w:r>
      <w:r w:rsidR="00B46D51">
        <w:rPr>
          <w:rStyle w:val="A3"/>
          <w:b w:val="0"/>
          <w:bCs/>
        </w:rPr>
        <w:t>ältemittelkreislauf ist</w:t>
      </w:r>
      <w:r w:rsidR="00556E49">
        <w:rPr>
          <w:rStyle w:val="A3"/>
          <w:b w:val="0"/>
          <w:bCs/>
        </w:rPr>
        <w:t xml:space="preserve"> hermetisch geschlossen. Damit </w:t>
      </w:r>
      <w:r w:rsidR="002F76F9">
        <w:rPr>
          <w:rStyle w:val="A3"/>
          <w:b w:val="0"/>
          <w:bCs/>
        </w:rPr>
        <w:t>e</w:t>
      </w:r>
      <w:r w:rsidR="00753EE3">
        <w:rPr>
          <w:rStyle w:val="A3"/>
          <w:b w:val="0"/>
          <w:bCs/>
        </w:rPr>
        <w:t xml:space="preserve">ntfällt nach </w:t>
      </w:r>
      <w:r w:rsidR="0073537E">
        <w:rPr>
          <w:rStyle w:val="A3"/>
          <w:b w:val="0"/>
          <w:bCs/>
        </w:rPr>
        <w:t>F-</w:t>
      </w:r>
      <w:r w:rsidR="00D6274A">
        <w:rPr>
          <w:rStyle w:val="A3"/>
          <w:b w:val="0"/>
          <w:bCs/>
        </w:rPr>
        <w:t>G</w:t>
      </w:r>
      <w:r w:rsidR="0073537E">
        <w:rPr>
          <w:rStyle w:val="A3"/>
          <w:b w:val="0"/>
          <w:bCs/>
        </w:rPr>
        <w:t>ase</w:t>
      </w:r>
      <w:r w:rsidR="00D03B8A">
        <w:rPr>
          <w:rStyle w:val="A3"/>
          <w:b w:val="0"/>
          <w:bCs/>
        </w:rPr>
        <w:t>-</w:t>
      </w:r>
      <w:r w:rsidR="0073537E">
        <w:rPr>
          <w:rStyle w:val="A3"/>
          <w:b w:val="0"/>
          <w:bCs/>
        </w:rPr>
        <w:t xml:space="preserve">Verordnung </w:t>
      </w:r>
      <w:r w:rsidR="00BD188A" w:rsidRPr="004A2685">
        <w:rPr>
          <w:bCs/>
          <w:sz w:val="24"/>
          <w:szCs w:val="24"/>
        </w:rPr>
        <w:t xml:space="preserve">EU 517/2014 </w:t>
      </w:r>
      <w:r w:rsidR="0073537E">
        <w:rPr>
          <w:rStyle w:val="A3"/>
          <w:b w:val="0"/>
          <w:bCs/>
        </w:rPr>
        <w:t xml:space="preserve">die </w:t>
      </w:r>
      <w:r w:rsidR="00F77E42">
        <w:rPr>
          <w:rStyle w:val="A3"/>
          <w:b w:val="0"/>
          <w:bCs/>
        </w:rPr>
        <w:t>P</w:t>
      </w:r>
      <w:r w:rsidR="0073537E">
        <w:rPr>
          <w:rStyle w:val="A3"/>
          <w:b w:val="0"/>
          <w:bCs/>
        </w:rPr>
        <w:t>rüfpflich</w:t>
      </w:r>
      <w:r w:rsidR="009730D1">
        <w:rPr>
          <w:rStyle w:val="A3"/>
          <w:b w:val="0"/>
          <w:bCs/>
        </w:rPr>
        <w:t xml:space="preserve">t. </w:t>
      </w:r>
      <w:r w:rsidR="0060738B">
        <w:rPr>
          <w:rStyle w:val="A3"/>
          <w:b w:val="0"/>
          <w:bCs/>
        </w:rPr>
        <w:lastRenderedPageBreak/>
        <w:t>Somit punktet der Kältetrockner nicht nur durch ökologische</w:t>
      </w:r>
      <w:r w:rsidR="00FC6F26">
        <w:rPr>
          <w:rStyle w:val="A3"/>
          <w:b w:val="0"/>
          <w:bCs/>
        </w:rPr>
        <w:t xml:space="preserve">, sondern auch </w:t>
      </w:r>
      <w:r w:rsidR="00D2133D">
        <w:rPr>
          <w:rStyle w:val="A3"/>
          <w:b w:val="0"/>
          <w:bCs/>
        </w:rPr>
        <w:t xml:space="preserve">durch </w:t>
      </w:r>
      <w:r w:rsidR="00FC6F26">
        <w:rPr>
          <w:rStyle w:val="A3"/>
          <w:b w:val="0"/>
          <w:bCs/>
        </w:rPr>
        <w:t>wirtschaftliche Vorteile.</w:t>
      </w:r>
    </w:p>
    <w:p w14:paraId="27ABCC36" w14:textId="77777777" w:rsidR="00FC6F26" w:rsidRDefault="00FC6F26" w:rsidP="00D52741">
      <w:pPr>
        <w:spacing w:line="360" w:lineRule="auto"/>
        <w:jc w:val="both"/>
        <w:rPr>
          <w:rStyle w:val="A3"/>
          <w:b w:val="0"/>
          <w:bCs/>
        </w:rPr>
      </w:pPr>
    </w:p>
    <w:p w14:paraId="303F3E69" w14:textId="36A4D5F5" w:rsidR="00F86BAF" w:rsidRPr="00914FA9" w:rsidRDefault="00AE119D" w:rsidP="00D52741">
      <w:pPr>
        <w:spacing w:line="360" w:lineRule="auto"/>
        <w:jc w:val="both"/>
        <w:rPr>
          <w:rStyle w:val="A3"/>
        </w:rPr>
      </w:pPr>
      <w:r w:rsidRPr="00914FA9">
        <w:rPr>
          <w:rStyle w:val="A3"/>
        </w:rPr>
        <w:t xml:space="preserve">Bedeutung der </w:t>
      </w:r>
      <w:r w:rsidR="000F76EB" w:rsidRPr="00914FA9">
        <w:rPr>
          <w:rStyle w:val="A3"/>
        </w:rPr>
        <w:t>F-Gase</w:t>
      </w:r>
      <w:r w:rsidR="00D03B8A">
        <w:rPr>
          <w:rStyle w:val="A3"/>
        </w:rPr>
        <w:t>-</w:t>
      </w:r>
      <w:r w:rsidR="000F76EB" w:rsidRPr="00914FA9">
        <w:rPr>
          <w:rStyle w:val="A3"/>
        </w:rPr>
        <w:t>Verordnung für die Druckluftbranche</w:t>
      </w:r>
    </w:p>
    <w:p w14:paraId="1678CDA9" w14:textId="686A8471" w:rsidR="00AE119D" w:rsidRDefault="00804BB1" w:rsidP="0034317C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Die F-</w:t>
      </w:r>
      <w:r w:rsidR="00911989">
        <w:rPr>
          <w:rStyle w:val="A3"/>
          <w:b w:val="0"/>
          <w:bCs/>
        </w:rPr>
        <w:t>G</w:t>
      </w:r>
      <w:r>
        <w:rPr>
          <w:rStyle w:val="A3"/>
          <w:b w:val="0"/>
          <w:bCs/>
        </w:rPr>
        <w:t>ase</w:t>
      </w:r>
      <w:r w:rsidR="00D03B8A">
        <w:rPr>
          <w:rStyle w:val="A3"/>
          <w:b w:val="0"/>
          <w:bCs/>
        </w:rPr>
        <w:t>-</w:t>
      </w:r>
      <w:r>
        <w:rPr>
          <w:rStyle w:val="A3"/>
          <w:b w:val="0"/>
          <w:bCs/>
        </w:rPr>
        <w:t>Verordnung soll</w:t>
      </w:r>
      <w:r w:rsidR="002504BB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dazu beitragen, die Emissionen </w:t>
      </w:r>
      <w:r w:rsidR="00BA0FC1">
        <w:rPr>
          <w:rStyle w:val="A3"/>
          <w:b w:val="0"/>
          <w:bCs/>
        </w:rPr>
        <w:t>des</w:t>
      </w:r>
      <w:r w:rsidR="00F85AF5">
        <w:rPr>
          <w:rStyle w:val="A3"/>
          <w:b w:val="0"/>
          <w:bCs/>
        </w:rPr>
        <w:t xml:space="preserve"> </w:t>
      </w:r>
      <w:r w:rsidR="00BA0FC1" w:rsidRPr="00F85AF5">
        <w:rPr>
          <w:rStyle w:val="A3"/>
          <w:b w:val="0"/>
        </w:rPr>
        <w:t xml:space="preserve">Industriesektors bis zum </w:t>
      </w:r>
      <w:r w:rsidR="00BA0FC1" w:rsidRPr="00BB5417">
        <w:rPr>
          <w:rStyle w:val="A3"/>
          <w:b w:val="0"/>
          <w:bCs/>
        </w:rPr>
        <w:t>Jahr 2030 um 7</w:t>
      </w:r>
      <w:r w:rsidR="00136B63" w:rsidRPr="00BB5417">
        <w:rPr>
          <w:rStyle w:val="A3"/>
          <w:b w:val="0"/>
          <w:bCs/>
        </w:rPr>
        <w:t>9</w:t>
      </w:r>
      <w:r w:rsidR="00BA0FC1" w:rsidRPr="00BB5417">
        <w:rPr>
          <w:rStyle w:val="A3"/>
          <w:b w:val="0"/>
          <w:bCs/>
        </w:rPr>
        <w:t xml:space="preserve"> Prozent zu verringern. </w:t>
      </w:r>
      <w:r w:rsidR="00536ECD" w:rsidRPr="00BB5417">
        <w:rPr>
          <w:rStyle w:val="A3"/>
          <w:b w:val="0"/>
          <w:bCs/>
        </w:rPr>
        <w:t>Im Fokus steh</w:t>
      </w:r>
      <w:r w:rsidR="0034317C">
        <w:rPr>
          <w:rStyle w:val="A3"/>
          <w:b w:val="0"/>
          <w:bCs/>
        </w:rPr>
        <w:t>t</w:t>
      </w:r>
      <w:r w:rsidR="00536ECD" w:rsidRPr="00BB5417">
        <w:rPr>
          <w:rStyle w:val="A3"/>
          <w:b w:val="0"/>
          <w:bCs/>
        </w:rPr>
        <w:t xml:space="preserve"> dabei </w:t>
      </w:r>
      <w:r w:rsidR="001B02D9" w:rsidRPr="00BB5417">
        <w:rPr>
          <w:rStyle w:val="A3"/>
          <w:b w:val="0"/>
          <w:bCs/>
        </w:rPr>
        <w:t>die</w:t>
      </w:r>
      <w:r w:rsidR="00BB5417" w:rsidRPr="0034317C">
        <w:rPr>
          <w:rStyle w:val="berschrift1Zchn"/>
        </w:rPr>
        <w:t xml:space="preserve"> </w:t>
      </w:r>
      <w:r w:rsidR="004E1CBF" w:rsidRPr="0034317C">
        <w:rPr>
          <w:rStyle w:val="A3"/>
          <w:b w:val="0"/>
          <w:bCs/>
        </w:rPr>
        <w:t xml:space="preserve">Minderung der Emissionen </w:t>
      </w:r>
      <w:r w:rsidR="00BB5417" w:rsidRPr="0034317C">
        <w:rPr>
          <w:rStyle w:val="A3"/>
          <w:b w:val="0"/>
          <w:bCs/>
        </w:rPr>
        <w:t>fluorierte</w:t>
      </w:r>
      <w:r w:rsidR="004E1CBF" w:rsidRPr="0034317C">
        <w:rPr>
          <w:rStyle w:val="A3"/>
          <w:b w:val="0"/>
          <w:bCs/>
        </w:rPr>
        <w:t>r</w:t>
      </w:r>
      <w:r w:rsidR="00BB5417" w:rsidRPr="0034317C">
        <w:rPr>
          <w:rStyle w:val="A3"/>
          <w:b w:val="0"/>
          <w:bCs/>
        </w:rPr>
        <w:t xml:space="preserve"> Treibhausgase (F-Gase)</w:t>
      </w:r>
      <w:r w:rsidR="004E1CBF" w:rsidRPr="0034317C">
        <w:rPr>
          <w:rStyle w:val="A3"/>
          <w:b w:val="0"/>
          <w:bCs/>
        </w:rPr>
        <w:t xml:space="preserve"> in der EU</w:t>
      </w:r>
      <w:r w:rsidR="00BB5417" w:rsidRPr="0034317C">
        <w:rPr>
          <w:rStyle w:val="A3"/>
          <w:b w:val="0"/>
          <w:bCs/>
        </w:rPr>
        <w:t>.</w:t>
      </w:r>
      <w:r w:rsidR="00536ECD" w:rsidRPr="001B02D9">
        <w:rPr>
          <w:rStyle w:val="A3"/>
          <w:b w:val="0"/>
          <w:bCs/>
        </w:rPr>
        <w:t xml:space="preserve"> </w:t>
      </w:r>
      <w:r w:rsidR="001B02D9">
        <w:rPr>
          <w:rStyle w:val="A3"/>
          <w:b w:val="0"/>
          <w:bCs/>
        </w:rPr>
        <w:t xml:space="preserve">In einem </w:t>
      </w:r>
      <w:r w:rsidR="00AB4C58">
        <w:rPr>
          <w:rStyle w:val="A3"/>
          <w:b w:val="0"/>
          <w:bCs/>
        </w:rPr>
        <w:t xml:space="preserve">stufenartigen Prozess </w:t>
      </w:r>
      <w:r w:rsidR="00441812">
        <w:rPr>
          <w:rStyle w:val="A3"/>
          <w:b w:val="0"/>
          <w:bCs/>
        </w:rPr>
        <w:t>(</w:t>
      </w:r>
      <w:r w:rsidR="00E35A44">
        <w:rPr>
          <w:rStyle w:val="A3"/>
          <w:b w:val="0"/>
          <w:bCs/>
        </w:rPr>
        <w:t>„</w:t>
      </w:r>
      <w:r w:rsidR="00441812">
        <w:rPr>
          <w:rStyle w:val="A3"/>
          <w:b w:val="0"/>
          <w:bCs/>
        </w:rPr>
        <w:t>Phase-Down</w:t>
      </w:r>
      <w:r w:rsidR="00E35A44">
        <w:rPr>
          <w:rStyle w:val="A3"/>
          <w:b w:val="0"/>
          <w:bCs/>
        </w:rPr>
        <w:t xml:space="preserve">“) </w:t>
      </w:r>
      <w:r w:rsidR="00AB4C58">
        <w:rPr>
          <w:rStyle w:val="A3"/>
          <w:b w:val="0"/>
          <w:bCs/>
        </w:rPr>
        <w:t>w</w:t>
      </w:r>
      <w:r w:rsidR="0034317C">
        <w:rPr>
          <w:rStyle w:val="A3"/>
          <w:b w:val="0"/>
          <w:bCs/>
        </w:rPr>
        <w:t>erden</w:t>
      </w:r>
      <w:r w:rsidR="00AB4C58">
        <w:rPr>
          <w:rStyle w:val="A3"/>
          <w:b w:val="0"/>
          <w:bCs/>
        </w:rPr>
        <w:t xml:space="preserve"> </w:t>
      </w:r>
      <w:r w:rsidR="00BB5417">
        <w:rPr>
          <w:rStyle w:val="A3"/>
          <w:b w:val="0"/>
          <w:bCs/>
        </w:rPr>
        <w:t>basierend auf dem Jahresdurchschnitt von 2009 bis 2012 d</w:t>
      </w:r>
      <w:r w:rsidR="0034317C">
        <w:rPr>
          <w:rStyle w:val="A3"/>
          <w:b w:val="0"/>
          <w:bCs/>
        </w:rPr>
        <w:t>ie</w:t>
      </w:r>
      <w:r w:rsidR="00BB5417">
        <w:rPr>
          <w:rStyle w:val="A3"/>
          <w:b w:val="0"/>
          <w:bCs/>
        </w:rPr>
        <w:t xml:space="preserve"> in der EU </w:t>
      </w:r>
      <w:r w:rsidR="00BB5417" w:rsidRPr="00BB5417">
        <w:rPr>
          <w:rStyle w:val="A3"/>
          <w:b w:val="0"/>
        </w:rPr>
        <w:t>in Verkehr</w:t>
      </w:r>
      <w:r w:rsidR="0034317C">
        <w:rPr>
          <w:rStyle w:val="A3"/>
          <w:b w:val="0"/>
        </w:rPr>
        <w:t xml:space="preserve"> </w:t>
      </w:r>
      <w:r w:rsidR="00BB5417" w:rsidRPr="00BB5417">
        <w:rPr>
          <w:rStyle w:val="A3"/>
          <w:b w:val="0"/>
        </w:rPr>
        <w:t>gebrachten fluorierten Treibhaus</w:t>
      </w:r>
      <w:r w:rsidR="0034317C">
        <w:rPr>
          <w:rStyle w:val="A3"/>
          <w:b w:val="0"/>
        </w:rPr>
        <w:t>gas</w:t>
      </w:r>
      <w:r w:rsidR="00BB5417">
        <w:rPr>
          <w:rStyle w:val="A3"/>
          <w:b w:val="0"/>
        </w:rPr>
        <w:t>e al</w:t>
      </w:r>
      <w:r w:rsidR="004E1CBF">
        <w:rPr>
          <w:rStyle w:val="A3"/>
          <w:b w:val="0"/>
        </w:rPr>
        <w:t>s</w:t>
      </w:r>
      <w:r w:rsidR="00BB5417">
        <w:rPr>
          <w:rStyle w:val="A3"/>
          <w:b w:val="0"/>
        </w:rPr>
        <w:t xml:space="preserve"> 100</w:t>
      </w:r>
      <w:r w:rsidR="00D03B8A">
        <w:rPr>
          <w:rStyle w:val="A3"/>
          <w:b w:val="0"/>
        </w:rPr>
        <w:t> </w:t>
      </w:r>
      <w:r w:rsidR="00BB5417">
        <w:rPr>
          <w:rStyle w:val="A3"/>
          <w:b w:val="0"/>
        </w:rPr>
        <w:t>% festgeschri</w:t>
      </w:r>
      <w:r w:rsidR="004E1CBF">
        <w:rPr>
          <w:rStyle w:val="A3"/>
          <w:b w:val="0"/>
        </w:rPr>
        <w:t>e</w:t>
      </w:r>
      <w:r w:rsidR="00BB5417">
        <w:rPr>
          <w:rStyle w:val="A3"/>
          <w:b w:val="0"/>
        </w:rPr>
        <w:t xml:space="preserve">ben </w:t>
      </w:r>
      <w:r w:rsidR="004E1CBF">
        <w:rPr>
          <w:rStyle w:val="A3"/>
          <w:b w:val="0"/>
        </w:rPr>
        <w:t xml:space="preserve">und </w:t>
      </w:r>
      <w:r w:rsidR="00602ED3" w:rsidRPr="00602ED3">
        <w:rPr>
          <w:rStyle w:val="A3"/>
          <w:b w:val="0"/>
        </w:rPr>
        <w:t xml:space="preserve">schrittweise </w:t>
      </w:r>
      <w:r w:rsidR="00BB5417">
        <w:rPr>
          <w:rStyle w:val="A3"/>
          <w:b w:val="0"/>
        </w:rPr>
        <w:t>bis zum Jahr 2030 auf 21</w:t>
      </w:r>
      <w:r w:rsidR="00D03B8A">
        <w:rPr>
          <w:rStyle w:val="A3"/>
          <w:b w:val="0"/>
        </w:rPr>
        <w:t> </w:t>
      </w:r>
      <w:r w:rsidR="00BB5417">
        <w:rPr>
          <w:rStyle w:val="A3"/>
          <w:b w:val="0"/>
        </w:rPr>
        <w:t xml:space="preserve">% </w:t>
      </w:r>
      <w:r w:rsidR="00602ED3" w:rsidRPr="00602ED3">
        <w:rPr>
          <w:rStyle w:val="A3"/>
          <w:b w:val="0"/>
        </w:rPr>
        <w:t>reduziert.</w:t>
      </w:r>
      <w:r w:rsidR="00E42403">
        <w:rPr>
          <w:rStyle w:val="A3"/>
          <w:b w:val="0"/>
        </w:rPr>
        <w:t xml:space="preserve"> </w:t>
      </w:r>
      <w:r w:rsidR="00E05986">
        <w:rPr>
          <w:rStyle w:val="A3"/>
          <w:b w:val="0"/>
        </w:rPr>
        <w:t>In der ersten Phase</w:t>
      </w:r>
      <w:r w:rsidR="008B657D">
        <w:rPr>
          <w:rStyle w:val="A3"/>
          <w:b w:val="0"/>
        </w:rPr>
        <w:t xml:space="preserve"> </w:t>
      </w:r>
      <w:r w:rsidR="00D111C9">
        <w:rPr>
          <w:rStyle w:val="A3"/>
          <w:b w:val="0"/>
        </w:rPr>
        <w:t>sind</w:t>
      </w:r>
      <w:r w:rsidR="008B657D">
        <w:rPr>
          <w:rStyle w:val="A3"/>
          <w:b w:val="0"/>
        </w:rPr>
        <w:t xml:space="preserve"> </w:t>
      </w:r>
      <w:r w:rsidR="00D111C9">
        <w:rPr>
          <w:rStyle w:val="A3"/>
          <w:b w:val="0"/>
        </w:rPr>
        <w:t>seit</w:t>
      </w:r>
      <w:r w:rsidR="00ED09AE">
        <w:rPr>
          <w:rStyle w:val="A3"/>
          <w:b w:val="0"/>
        </w:rPr>
        <w:t xml:space="preserve"> Januar 2020 </w:t>
      </w:r>
      <w:r w:rsidR="00D03B8A">
        <w:rPr>
          <w:rStyle w:val="A3"/>
          <w:b w:val="0"/>
        </w:rPr>
        <w:t xml:space="preserve">Kältemittel </w:t>
      </w:r>
      <w:r w:rsidR="008B657D">
        <w:rPr>
          <w:rStyle w:val="A3"/>
          <w:b w:val="0"/>
        </w:rPr>
        <w:t xml:space="preserve">verboten, die einen GWP-Wert größer </w:t>
      </w:r>
      <w:r w:rsidR="00ED09AE">
        <w:rPr>
          <w:rStyle w:val="A3"/>
          <w:b w:val="0"/>
        </w:rPr>
        <w:t>2.500 aufweisen</w:t>
      </w:r>
      <w:r w:rsidR="00D111C9">
        <w:rPr>
          <w:rStyle w:val="A3"/>
          <w:b w:val="0"/>
        </w:rPr>
        <w:t xml:space="preserve">. In der zweiten Phase dürfen </w:t>
      </w:r>
      <w:r w:rsidR="00056330">
        <w:rPr>
          <w:rStyle w:val="A3"/>
          <w:b w:val="0"/>
        </w:rPr>
        <w:t>bis</w:t>
      </w:r>
      <w:r w:rsidR="00D111C9">
        <w:rPr>
          <w:rStyle w:val="A3"/>
          <w:b w:val="0"/>
        </w:rPr>
        <w:t xml:space="preserve"> 2022 keine </w:t>
      </w:r>
      <w:r w:rsidR="002571D6">
        <w:rPr>
          <w:rStyle w:val="A3"/>
          <w:b w:val="0"/>
        </w:rPr>
        <w:t xml:space="preserve">F-Gase </w:t>
      </w:r>
      <w:r w:rsidR="00D111C9">
        <w:rPr>
          <w:rStyle w:val="A3"/>
          <w:b w:val="0"/>
        </w:rPr>
        <w:t xml:space="preserve">mit einem GWP-Wert über 750 eingesetzt werden, in der dritten Phase </w:t>
      </w:r>
      <w:r w:rsidR="00056330">
        <w:rPr>
          <w:rStyle w:val="A3"/>
          <w:b w:val="0"/>
        </w:rPr>
        <w:t xml:space="preserve">bis 2030 keine </w:t>
      </w:r>
      <w:r w:rsidR="002571D6">
        <w:rPr>
          <w:rStyle w:val="A3"/>
          <w:b w:val="0"/>
        </w:rPr>
        <w:t xml:space="preserve">F-Gase </w:t>
      </w:r>
      <w:r w:rsidR="00056330">
        <w:rPr>
          <w:rStyle w:val="A3"/>
          <w:b w:val="0"/>
        </w:rPr>
        <w:t xml:space="preserve">mit einem GWP-Wert über </w:t>
      </w:r>
      <w:r w:rsidR="00B23230">
        <w:rPr>
          <w:rStyle w:val="A3"/>
          <w:b w:val="0"/>
        </w:rPr>
        <w:t xml:space="preserve">150. </w:t>
      </w:r>
      <w:r w:rsidR="0001423D">
        <w:rPr>
          <w:rStyle w:val="A3"/>
          <w:b w:val="0"/>
        </w:rPr>
        <w:t xml:space="preserve">Da </w:t>
      </w:r>
      <w:r w:rsidR="003A2F12">
        <w:rPr>
          <w:rStyle w:val="A3"/>
          <w:b w:val="0"/>
        </w:rPr>
        <w:t>Kältetrockner in die Kategorie stationäre Kälteein</w:t>
      </w:r>
      <w:r w:rsidR="0028628A">
        <w:rPr>
          <w:rStyle w:val="A3"/>
          <w:b w:val="0"/>
        </w:rPr>
        <w:t xml:space="preserve">richtungen einzuordnen sind, gelten für </w:t>
      </w:r>
      <w:r w:rsidR="003166DD">
        <w:rPr>
          <w:rStyle w:val="A3"/>
          <w:b w:val="0"/>
        </w:rPr>
        <w:t>s</w:t>
      </w:r>
      <w:r w:rsidR="0028628A">
        <w:rPr>
          <w:rStyle w:val="A3"/>
          <w:b w:val="0"/>
        </w:rPr>
        <w:t xml:space="preserve">ie gesonderte Regelungen. </w:t>
      </w:r>
      <w:r w:rsidR="00F70A3B">
        <w:rPr>
          <w:rStyle w:val="A3"/>
          <w:b w:val="0"/>
        </w:rPr>
        <w:t>S</w:t>
      </w:r>
      <w:r w:rsidR="003D0BEE">
        <w:rPr>
          <w:rStyle w:val="A3"/>
          <w:b w:val="0"/>
        </w:rPr>
        <w:t xml:space="preserve">o müssen die derzeit eingesetzten </w:t>
      </w:r>
      <w:r w:rsidR="002571D6">
        <w:rPr>
          <w:rStyle w:val="A3"/>
          <w:b w:val="0"/>
        </w:rPr>
        <w:t xml:space="preserve">Kältemittel </w:t>
      </w:r>
      <w:r w:rsidR="007D2417">
        <w:rPr>
          <w:rStyle w:val="A3"/>
          <w:b w:val="0"/>
        </w:rPr>
        <w:t xml:space="preserve">lediglich </w:t>
      </w:r>
      <w:r w:rsidR="00F01A5D">
        <w:rPr>
          <w:rStyle w:val="A3"/>
          <w:b w:val="0"/>
        </w:rPr>
        <w:t>eine</w:t>
      </w:r>
      <w:r w:rsidR="003D0BEE">
        <w:rPr>
          <w:rStyle w:val="A3"/>
          <w:b w:val="0"/>
        </w:rPr>
        <w:t>n</w:t>
      </w:r>
      <w:r w:rsidR="00F01A5D">
        <w:rPr>
          <w:rStyle w:val="A3"/>
          <w:b w:val="0"/>
        </w:rPr>
        <w:t xml:space="preserve"> GWP-Wert unter 2.500 </w:t>
      </w:r>
      <w:r w:rsidR="003D0BEE">
        <w:rPr>
          <w:rStyle w:val="A3"/>
          <w:b w:val="0"/>
        </w:rPr>
        <w:t>aufweisen</w:t>
      </w:r>
      <w:r w:rsidR="00F01A5D">
        <w:rPr>
          <w:rStyle w:val="A3"/>
          <w:b w:val="0"/>
        </w:rPr>
        <w:t xml:space="preserve">. </w:t>
      </w:r>
      <w:r w:rsidR="00B23230">
        <w:rPr>
          <w:rStyle w:val="A3"/>
          <w:b w:val="0"/>
        </w:rPr>
        <w:t>Mit der Umstellung</w:t>
      </w:r>
      <w:r w:rsidR="00901F3C">
        <w:rPr>
          <w:rStyle w:val="A3"/>
          <w:b w:val="0"/>
        </w:rPr>
        <w:t xml:space="preserve"> </w:t>
      </w:r>
      <w:r w:rsidR="00FB311F">
        <w:rPr>
          <w:rStyle w:val="A3"/>
          <w:b w:val="0"/>
        </w:rPr>
        <w:t>auf R</w:t>
      </w:r>
      <w:r w:rsidR="00407F6B">
        <w:rPr>
          <w:rStyle w:val="A3"/>
          <w:b w:val="0"/>
        </w:rPr>
        <w:t> </w:t>
      </w:r>
      <w:r w:rsidR="00FB311F">
        <w:rPr>
          <w:rStyle w:val="A3"/>
          <w:b w:val="0"/>
        </w:rPr>
        <w:t>513</w:t>
      </w:r>
      <w:r w:rsidR="00407F6B">
        <w:rPr>
          <w:rStyle w:val="A3"/>
          <w:b w:val="0"/>
        </w:rPr>
        <w:t> </w:t>
      </w:r>
      <w:r w:rsidR="00FB311F">
        <w:rPr>
          <w:rStyle w:val="A3"/>
          <w:b w:val="0"/>
        </w:rPr>
        <w:t xml:space="preserve">A </w:t>
      </w:r>
      <w:r w:rsidR="00901F3C">
        <w:rPr>
          <w:rStyle w:val="A3"/>
          <w:b w:val="0"/>
        </w:rPr>
        <w:t xml:space="preserve">stellt BOGE </w:t>
      </w:r>
      <w:r w:rsidR="007D2417">
        <w:rPr>
          <w:rStyle w:val="A3"/>
          <w:b w:val="0"/>
        </w:rPr>
        <w:t xml:space="preserve">aber </w:t>
      </w:r>
      <w:r w:rsidR="00901F3C">
        <w:rPr>
          <w:rStyle w:val="A3"/>
          <w:b w:val="0"/>
        </w:rPr>
        <w:t>frühzeitig die Weichen und ersetzt das alte K</w:t>
      </w:r>
      <w:r w:rsidR="002571D6">
        <w:rPr>
          <w:rStyle w:val="A3"/>
          <w:b w:val="0"/>
        </w:rPr>
        <w:t>älte</w:t>
      </w:r>
      <w:r w:rsidR="00901F3C">
        <w:rPr>
          <w:rStyle w:val="A3"/>
          <w:b w:val="0"/>
        </w:rPr>
        <w:t xml:space="preserve">mittel noch vor der gesetzlichen Verpflichtung. </w:t>
      </w:r>
      <w:r w:rsidR="009D298D">
        <w:rPr>
          <w:rStyle w:val="A3"/>
          <w:b w:val="0"/>
        </w:rPr>
        <w:t xml:space="preserve">Zusätzlich legt die </w:t>
      </w:r>
      <w:r w:rsidR="00AE119D">
        <w:rPr>
          <w:rStyle w:val="A3"/>
          <w:b w:val="0"/>
          <w:bCs/>
        </w:rPr>
        <w:t xml:space="preserve">Verordnung fest, ob und wie häufig eine Dichtigkeitsprüfung der stationären </w:t>
      </w:r>
      <w:r w:rsidR="00094FB1">
        <w:rPr>
          <w:rStyle w:val="A3"/>
          <w:b w:val="0"/>
          <w:bCs/>
        </w:rPr>
        <w:t>Kälteeinrichtungen</w:t>
      </w:r>
      <w:r w:rsidR="000404CA">
        <w:rPr>
          <w:rStyle w:val="A3"/>
          <w:b w:val="0"/>
          <w:bCs/>
        </w:rPr>
        <w:t xml:space="preserve"> </w:t>
      </w:r>
      <w:r w:rsidR="00AE119D">
        <w:rPr>
          <w:rStyle w:val="A3"/>
          <w:b w:val="0"/>
          <w:bCs/>
        </w:rPr>
        <w:t>zu erfolgen hat</w:t>
      </w:r>
      <w:r w:rsidR="000404CA">
        <w:rPr>
          <w:rStyle w:val="A3"/>
          <w:b w:val="0"/>
          <w:bCs/>
        </w:rPr>
        <w:t xml:space="preserve">. </w:t>
      </w:r>
      <w:r w:rsidR="00FF470B">
        <w:rPr>
          <w:rStyle w:val="A3"/>
          <w:b w:val="0"/>
          <w:bCs/>
        </w:rPr>
        <w:t xml:space="preserve">Je nach Kategorie </w:t>
      </w:r>
      <w:r w:rsidR="00D50AA0">
        <w:rPr>
          <w:rStyle w:val="A3"/>
          <w:b w:val="0"/>
          <w:bCs/>
        </w:rPr>
        <w:t>muss</w:t>
      </w:r>
      <w:r w:rsidR="00FF470B">
        <w:rPr>
          <w:rStyle w:val="A3"/>
          <w:b w:val="0"/>
          <w:bCs/>
        </w:rPr>
        <w:t xml:space="preserve"> diese Prüfung </w:t>
      </w:r>
      <w:r w:rsidR="008811AE">
        <w:rPr>
          <w:rStyle w:val="A3"/>
          <w:b w:val="0"/>
          <w:bCs/>
        </w:rPr>
        <w:t xml:space="preserve">vierteljährlich bis jährlich </w:t>
      </w:r>
      <w:r w:rsidR="00D50AA0">
        <w:rPr>
          <w:rStyle w:val="A3"/>
          <w:b w:val="0"/>
          <w:bCs/>
        </w:rPr>
        <w:t>durchgeführt werden</w:t>
      </w:r>
      <w:r w:rsidR="00D22C67">
        <w:rPr>
          <w:rStyle w:val="A3"/>
          <w:b w:val="0"/>
          <w:bCs/>
        </w:rPr>
        <w:t xml:space="preserve">, was mit entsprechenden Kosten verbunden ist. Da </w:t>
      </w:r>
      <w:r w:rsidR="00BA0134">
        <w:rPr>
          <w:rStyle w:val="A3"/>
          <w:b w:val="0"/>
          <w:bCs/>
        </w:rPr>
        <w:t>die BOGE DS-2</w:t>
      </w:r>
      <w:r w:rsidR="00D03B8A">
        <w:rPr>
          <w:rStyle w:val="A3"/>
          <w:b w:val="0"/>
          <w:bCs/>
        </w:rPr>
        <w:t>-</w:t>
      </w:r>
      <w:r w:rsidR="00BA0134">
        <w:rPr>
          <w:rStyle w:val="A3"/>
          <w:b w:val="0"/>
          <w:bCs/>
        </w:rPr>
        <w:t xml:space="preserve">Kältetrockner </w:t>
      </w:r>
      <w:r w:rsidR="00F4461D">
        <w:rPr>
          <w:rStyle w:val="A3"/>
          <w:b w:val="0"/>
          <w:bCs/>
        </w:rPr>
        <w:t>über einen hermetisch abgeschloss</w:t>
      </w:r>
      <w:r w:rsidR="000A5DEE">
        <w:rPr>
          <w:rStyle w:val="A3"/>
          <w:b w:val="0"/>
          <w:bCs/>
        </w:rPr>
        <w:t xml:space="preserve">enen </w:t>
      </w:r>
      <w:r w:rsidR="00BC0D12">
        <w:rPr>
          <w:rStyle w:val="A3"/>
          <w:b w:val="0"/>
          <w:bCs/>
        </w:rPr>
        <w:t xml:space="preserve">Kältemittelkreislauf verfügen </w:t>
      </w:r>
      <w:r w:rsidR="00D03B8A">
        <w:rPr>
          <w:rStyle w:val="A3"/>
          <w:b w:val="0"/>
          <w:bCs/>
        </w:rPr>
        <w:t>und ihr</w:t>
      </w:r>
      <w:r w:rsidR="002F3931">
        <w:rPr>
          <w:rStyle w:val="A3"/>
          <w:b w:val="0"/>
          <w:bCs/>
        </w:rPr>
        <w:t xml:space="preserve"> CO</w:t>
      </w:r>
      <w:r w:rsidR="002F3931" w:rsidRPr="007B46AA">
        <w:rPr>
          <w:rStyle w:val="A3"/>
          <w:b w:val="0"/>
          <w:bCs/>
          <w:vertAlign w:val="subscript"/>
        </w:rPr>
        <w:t>2</w:t>
      </w:r>
      <w:r w:rsidR="002F3931">
        <w:rPr>
          <w:rStyle w:val="A3"/>
          <w:b w:val="0"/>
          <w:bCs/>
        </w:rPr>
        <w:t>-Äquival</w:t>
      </w:r>
      <w:r w:rsidR="007B46AA">
        <w:rPr>
          <w:rStyle w:val="A3"/>
          <w:b w:val="0"/>
          <w:bCs/>
        </w:rPr>
        <w:t>e</w:t>
      </w:r>
      <w:r w:rsidR="002F3931">
        <w:rPr>
          <w:rStyle w:val="A3"/>
          <w:b w:val="0"/>
          <w:bCs/>
        </w:rPr>
        <w:t>nt unter 10 t liegt, sind sie von der Prüfpflicht befreit.</w:t>
      </w:r>
    </w:p>
    <w:p w14:paraId="322D3BC6" w14:textId="77777777" w:rsidR="009874AA" w:rsidRDefault="009874AA" w:rsidP="00D52741">
      <w:pPr>
        <w:spacing w:line="360" w:lineRule="auto"/>
        <w:jc w:val="both"/>
        <w:rPr>
          <w:rStyle w:val="A3"/>
          <w:b w:val="0"/>
          <w:bCs/>
        </w:rPr>
      </w:pPr>
    </w:p>
    <w:p w14:paraId="2E270131" w14:textId="741B281E" w:rsidR="000E1DD3" w:rsidRPr="00A5102A" w:rsidRDefault="000E1DD3" w:rsidP="00D52741">
      <w:pPr>
        <w:spacing w:line="360" w:lineRule="auto"/>
        <w:jc w:val="both"/>
        <w:rPr>
          <w:rStyle w:val="A3"/>
        </w:rPr>
      </w:pPr>
      <w:r w:rsidRPr="00A5102A">
        <w:rPr>
          <w:rStyle w:val="A3"/>
        </w:rPr>
        <w:t>Nachhaltigkeit</w:t>
      </w:r>
      <w:r w:rsidR="005378A4" w:rsidRPr="00A5102A">
        <w:rPr>
          <w:rStyle w:val="A3"/>
        </w:rPr>
        <w:t>,</w:t>
      </w:r>
      <w:r w:rsidRPr="00A5102A">
        <w:rPr>
          <w:rStyle w:val="A3"/>
        </w:rPr>
        <w:t xml:space="preserve"> verbunden mit hoher </w:t>
      </w:r>
      <w:r w:rsidR="00914FA9" w:rsidRPr="00A5102A">
        <w:rPr>
          <w:rStyle w:val="A3"/>
        </w:rPr>
        <w:t>Effizienz</w:t>
      </w:r>
    </w:p>
    <w:p w14:paraId="0877D8AF" w14:textId="7AA70F44" w:rsidR="00765D41" w:rsidRDefault="00914FA9" w:rsidP="00D5274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Der hochleistungsfähige Aluminium-Wärmetauscher </w:t>
      </w:r>
      <w:r w:rsidR="00C750BA">
        <w:rPr>
          <w:rStyle w:val="A3"/>
          <w:b w:val="0"/>
          <w:bCs/>
        </w:rPr>
        <w:t>ist</w:t>
      </w:r>
      <w:r w:rsidR="00440491">
        <w:rPr>
          <w:rStyle w:val="A3"/>
          <w:b w:val="0"/>
          <w:bCs/>
        </w:rPr>
        <w:t xml:space="preserve"> äußerst </w:t>
      </w:r>
      <w:r w:rsidR="00C750BA">
        <w:rPr>
          <w:rStyle w:val="A3"/>
          <w:b w:val="0"/>
          <w:bCs/>
        </w:rPr>
        <w:t xml:space="preserve">effizient. </w:t>
      </w:r>
      <w:r w:rsidR="00812C06">
        <w:rPr>
          <w:rStyle w:val="A3"/>
          <w:b w:val="0"/>
          <w:bCs/>
        </w:rPr>
        <w:t xml:space="preserve">Auch der Kühlmittelkreislauf </w:t>
      </w:r>
      <w:r w:rsidR="005F1593">
        <w:rPr>
          <w:rStyle w:val="A3"/>
          <w:b w:val="0"/>
          <w:bCs/>
        </w:rPr>
        <w:t>ist nach</w:t>
      </w:r>
      <w:r w:rsidR="00812C06">
        <w:rPr>
          <w:rStyle w:val="A3"/>
          <w:b w:val="0"/>
          <w:bCs/>
        </w:rPr>
        <w:t xml:space="preserve"> höchsten Qualitäts</w:t>
      </w:r>
      <w:r w:rsidR="00161A38">
        <w:rPr>
          <w:rStyle w:val="A3"/>
          <w:b w:val="0"/>
          <w:bCs/>
        </w:rPr>
        <w:t>anforderungen konzipiert. Geringe Leistungsverluste</w:t>
      </w:r>
      <w:r w:rsidR="00FD0E82">
        <w:rPr>
          <w:rStyle w:val="A3"/>
          <w:b w:val="0"/>
          <w:bCs/>
        </w:rPr>
        <w:t xml:space="preserve"> in Verbindung mit einem</w:t>
      </w:r>
      <w:r w:rsidR="009C55C2">
        <w:rPr>
          <w:rStyle w:val="A3"/>
          <w:b w:val="0"/>
          <w:bCs/>
        </w:rPr>
        <w:t xml:space="preserve"> niedrigen Kühlmittelbedarf sorgen für</w:t>
      </w:r>
      <w:r w:rsidR="008310F0">
        <w:rPr>
          <w:rStyle w:val="A3"/>
          <w:b w:val="0"/>
          <w:bCs/>
        </w:rPr>
        <w:t xml:space="preserve"> konk</w:t>
      </w:r>
      <w:r w:rsidR="00F606B1">
        <w:rPr>
          <w:rStyle w:val="A3"/>
          <w:b w:val="0"/>
          <w:bCs/>
        </w:rPr>
        <w:t>urrenzlos niedrige Betriebskosten</w:t>
      </w:r>
      <w:r w:rsidR="00667C22">
        <w:rPr>
          <w:rStyle w:val="A3"/>
          <w:b w:val="0"/>
          <w:bCs/>
        </w:rPr>
        <w:t>. Damit sind die Kälte</w:t>
      </w:r>
      <w:r w:rsidR="00714CCB">
        <w:rPr>
          <w:rStyle w:val="A3"/>
          <w:b w:val="0"/>
          <w:bCs/>
        </w:rPr>
        <w:t>trockne</w:t>
      </w:r>
      <w:r w:rsidR="00557688">
        <w:rPr>
          <w:rStyle w:val="A3"/>
          <w:b w:val="0"/>
          <w:bCs/>
        </w:rPr>
        <w:t>r</w:t>
      </w:r>
      <w:r w:rsidR="00714CCB">
        <w:rPr>
          <w:rStyle w:val="A3"/>
          <w:b w:val="0"/>
          <w:bCs/>
        </w:rPr>
        <w:t xml:space="preserve"> der Baureihe DS-2 die </w:t>
      </w:r>
      <w:r w:rsidR="00557688">
        <w:rPr>
          <w:rStyle w:val="A3"/>
          <w:b w:val="0"/>
          <w:bCs/>
        </w:rPr>
        <w:t xml:space="preserve">energieeffizientesten im </w:t>
      </w:r>
      <w:r w:rsidR="00C04A66">
        <w:rPr>
          <w:rStyle w:val="A3"/>
          <w:b w:val="0"/>
          <w:bCs/>
        </w:rPr>
        <w:t>M</w:t>
      </w:r>
      <w:r w:rsidR="00557688">
        <w:rPr>
          <w:rStyle w:val="A3"/>
          <w:b w:val="0"/>
          <w:bCs/>
        </w:rPr>
        <w:t>arkt, vergl</w:t>
      </w:r>
      <w:r w:rsidR="000377A8">
        <w:rPr>
          <w:rStyle w:val="A3"/>
          <w:b w:val="0"/>
          <w:bCs/>
        </w:rPr>
        <w:t>e</w:t>
      </w:r>
      <w:r w:rsidR="00557688">
        <w:rPr>
          <w:rStyle w:val="A3"/>
          <w:b w:val="0"/>
          <w:bCs/>
        </w:rPr>
        <w:t xml:space="preserve">icht man sie mit </w:t>
      </w:r>
      <w:r w:rsidR="00F16DDE">
        <w:rPr>
          <w:rStyle w:val="A3"/>
          <w:b w:val="0"/>
          <w:bCs/>
        </w:rPr>
        <w:t xml:space="preserve">Anlagen </w:t>
      </w:r>
      <w:r w:rsidR="00593EBE">
        <w:rPr>
          <w:rStyle w:val="A3"/>
          <w:b w:val="0"/>
          <w:bCs/>
        </w:rPr>
        <w:t>der gleichen Durchflussleistung von</w:t>
      </w:r>
      <w:r w:rsidR="0048476D">
        <w:rPr>
          <w:rStyle w:val="A3"/>
          <w:b w:val="0"/>
          <w:bCs/>
        </w:rPr>
        <w:t xml:space="preserve"> </w:t>
      </w:r>
      <w:r w:rsidR="00F16DDE">
        <w:rPr>
          <w:rStyle w:val="A3"/>
          <w:b w:val="0"/>
          <w:bCs/>
        </w:rPr>
        <w:t>andere</w:t>
      </w:r>
      <w:r w:rsidR="0048476D">
        <w:rPr>
          <w:rStyle w:val="A3"/>
          <w:b w:val="0"/>
          <w:bCs/>
        </w:rPr>
        <w:t>n</w:t>
      </w:r>
      <w:r w:rsidR="00F16DDE">
        <w:rPr>
          <w:rStyle w:val="A3"/>
          <w:b w:val="0"/>
          <w:bCs/>
        </w:rPr>
        <w:t xml:space="preserve"> Hersteller</w:t>
      </w:r>
      <w:r w:rsidR="0048476D">
        <w:rPr>
          <w:rStyle w:val="A3"/>
          <w:b w:val="0"/>
          <w:bCs/>
        </w:rPr>
        <w:t>n</w:t>
      </w:r>
      <w:r w:rsidR="00C04A66">
        <w:rPr>
          <w:rStyle w:val="A3"/>
          <w:b w:val="0"/>
          <w:bCs/>
        </w:rPr>
        <w:t>.</w:t>
      </w:r>
      <w:r w:rsidR="00BE616B">
        <w:rPr>
          <w:rStyle w:val="A3"/>
          <w:b w:val="0"/>
          <w:bCs/>
        </w:rPr>
        <w:t xml:space="preserve"> Fazit: </w:t>
      </w:r>
      <w:r w:rsidR="00144AE0">
        <w:rPr>
          <w:rStyle w:val="A3"/>
          <w:b w:val="0"/>
          <w:bCs/>
        </w:rPr>
        <w:t>Mit der Umstellung auf das Kältemittel R</w:t>
      </w:r>
      <w:r w:rsidR="00407F6B">
        <w:rPr>
          <w:rStyle w:val="A3"/>
          <w:b w:val="0"/>
          <w:bCs/>
        </w:rPr>
        <w:t> </w:t>
      </w:r>
      <w:r w:rsidR="00144AE0">
        <w:rPr>
          <w:rStyle w:val="A3"/>
          <w:b w:val="0"/>
          <w:bCs/>
        </w:rPr>
        <w:t>513</w:t>
      </w:r>
      <w:r w:rsidR="00407F6B">
        <w:rPr>
          <w:rStyle w:val="A3"/>
          <w:b w:val="0"/>
          <w:bCs/>
        </w:rPr>
        <w:t> </w:t>
      </w:r>
      <w:r w:rsidR="00144AE0">
        <w:rPr>
          <w:rStyle w:val="A3"/>
          <w:b w:val="0"/>
          <w:bCs/>
        </w:rPr>
        <w:t xml:space="preserve">A </w:t>
      </w:r>
      <w:r w:rsidR="00C60C06">
        <w:rPr>
          <w:rStyle w:val="A3"/>
          <w:b w:val="0"/>
          <w:bCs/>
        </w:rPr>
        <w:t>setzt BOG</w:t>
      </w:r>
      <w:r w:rsidR="005635C7">
        <w:rPr>
          <w:rStyle w:val="A3"/>
          <w:b w:val="0"/>
          <w:bCs/>
        </w:rPr>
        <w:t>E</w:t>
      </w:r>
      <w:r w:rsidR="00C60C06">
        <w:rPr>
          <w:rStyle w:val="A3"/>
          <w:b w:val="0"/>
          <w:bCs/>
        </w:rPr>
        <w:t xml:space="preserve"> </w:t>
      </w:r>
      <w:r w:rsidR="00C90C77">
        <w:rPr>
          <w:rStyle w:val="A3"/>
          <w:b w:val="0"/>
          <w:bCs/>
        </w:rPr>
        <w:t xml:space="preserve">ein deutliches Zeichen </w:t>
      </w:r>
      <w:r w:rsidR="00C60C06">
        <w:rPr>
          <w:rStyle w:val="A3"/>
          <w:b w:val="0"/>
          <w:bCs/>
        </w:rPr>
        <w:t xml:space="preserve">für Klimaschutz und </w:t>
      </w:r>
      <w:r w:rsidR="00C60C06">
        <w:rPr>
          <w:rStyle w:val="A3"/>
          <w:b w:val="0"/>
          <w:bCs/>
        </w:rPr>
        <w:lastRenderedPageBreak/>
        <w:t xml:space="preserve">Nachhaltigkeit. </w:t>
      </w:r>
      <w:r w:rsidR="005635C7">
        <w:rPr>
          <w:rStyle w:val="A3"/>
          <w:b w:val="0"/>
          <w:bCs/>
        </w:rPr>
        <w:t>Das</w:t>
      </w:r>
      <w:r w:rsidR="00144AE0">
        <w:rPr>
          <w:rStyle w:val="A3"/>
          <w:b w:val="0"/>
          <w:bCs/>
        </w:rPr>
        <w:t xml:space="preserve"> rund </w:t>
      </w:r>
      <w:r w:rsidR="004D4663">
        <w:rPr>
          <w:rStyle w:val="A3"/>
          <w:b w:val="0"/>
          <w:bCs/>
        </w:rPr>
        <w:t xml:space="preserve">60 </w:t>
      </w:r>
      <w:r w:rsidR="00144AE0">
        <w:rPr>
          <w:rStyle w:val="A3"/>
          <w:b w:val="0"/>
          <w:bCs/>
        </w:rPr>
        <w:t>Prozent</w:t>
      </w:r>
      <w:r w:rsidR="004D4663">
        <w:rPr>
          <w:rStyle w:val="A3"/>
          <w:b w:val="0"/>
          <w:bCs/>
        </w:rPr>
        <w:t xml:space="preserve"> geringere Treibhauspotenzial </w:t>
      </w:r>
      <w:r w:rsidR="0078098F">
        <w:rPr>
          <w:rStyle w:val="A3"/>
          <w:b w:val="0"/>
          <w:bCs/>
        </w:rPr>
        <w:t xml:space="preserve">seiner </w:t>
      </w:r>
      <w:r w:rsidR="00E94F0B">
        <w:rPr>
          <w:rStyle w:val="A3"/>
          <w:b w:val="0"/>
          <w:bCs/>
        </w:rPr>
        <w:t>Kältetrockner DS 4-</w:t>
      </w:r>
      <w:proofErr w:type="gramStart"/>
      <w:r w:rsidR="00E94F0B">
        <w:rPr>
          <w:rStyle w:val="A3"/>
          <w:b w:val="0"/>
          <w:bCs/>
        </w:rPr>
        <w:t>2</w:t>
      </w:r>
      <w:proofErr w:type="gramEnd"/>
      <w:r w:rsidR="00E94F0B">
        <w:rPr>
          <w:rStyle w:val="A3"/>
          <w:b w:val="0"/>
          <w:bCs/>
        </w:rPr>
        <w:t xml:space="preserve"> bis </w:t>
      </w:r>
      <w:r w:rsidR="00A177F5">
        <w:rPr>
          <w:rStyle w:val="A3"/>
          <w:b w:val="0"/>
          <w:bCs/>
        </w:rPr>
        <w:t>DS 100-2</w:t>
      </w:r>
      <w:r w:rsidR="00F024DE">
        <w:rPr>
          <w:rStyle w:val="A3"/>
          <w:b w:val="0"/>
          <w:bCs/>
        </w:rPr>
        <w:t xml:space="preserve"> </w:t>
      </w:r>
      <w:r w:rsidR="00C90C77">
        <w:rPr>
          <w:rStyle w:val="A3"/>
          <w:b w:val="0"/>
          <w:bCs/>
        </w:rPr>
        <w:t>spricht für sich.</w:t>
      </w:r>
      <w:r w:rsidR="00756E23">
        <w:rPr>
          <w:rStyle w:val="A3"/>
          <w:b w:val="0"/>
          <w:bCs/>
        </w:rPr>
        <w:t xml:space="preserve"> Dabei müssen Betreiber keinerlei Abstriche in Sachen </w:t>
      </w:r>
      <w:r w:rsidR="00837643">
        <w:rPr>
          <w:rStyle w:val="A3"/>
          <w:b w:val="0"/>
          <w:bCs/>
        </w:rPr>
        <w:t>P</w:t>
      </w:r>
      <w:r w:rsidR="004D4663">
        <w:rPr>
          <w:rStyle w:val="A3"/>
          <w:b w:val="0"/>
          <w:bCs/>
        </w:rPr>
        <w:t>erformance</w:t>
      </w:r>
      <w:r w:rsidR="00756E23">
        <w:rPr>
          <w:rStyle w:val="A3"/>
          <w:b w:val="0"/>
          <w:bCs/>
        </w:rPr>
        <w:t xml:space="preserve"> hinnehmen</w:t>
      </w:r>
      <w:r w:rsidR="00F024DE">
        <w:rPr>
          <w:rStyle w:val="A3"/>
          <w:b w:val="0"/>
          <w:bCs/>
        </w:rPr>
        <w:t>.</w:t>
      </w:r>
      <w:r w:rsidR="008855C8">
        <w:rPr>
          <w:rStyle w:val="A3"/>
          <w:b w:val="0"/>
          <w:bCs/>
        </w:rPr>
        <w:t xml:space="preserve"> Somit </w:t>
      </w:r>
      <w:r w:rsidR="00765D41">
        <w:rPr>
          <w:rStyle w:val="A3"/>
          <w:b w:val="0"/>
          <w:bCs/>
        </w:rPr>
        <w:t xml:space="preserve">gewährleistet der </w:t>
      </w:r>
      <w:r w:rsidR="00825B53">
        <w:rPr>
          <w:rStyle w:val="A3"/>
          <w:b w:val="0"/>
          <w:bCs/>
        </w:rPr>
        <w:t>Druckluftexperte auch künftig absolute Versorgungssicherheit</w:t>
      </w:r>
      <w:r w:rsidR="00E5303C">
        <w:rPr>
          <w:rStyle w:val="A3"/>
          <w:b w:val="0"/>
          <w:bCs/>
        </w:rPr>
        <w:t xml:space="preserve"> bei optimaler Qualität</w:t>
      </w:r>
      <w:r w:rsidR="0077776E">
        <w:rPr>
          <w:rStyle w:val="A3"/>
          <w:b w:val="0"/>
          <w:bCs/>
        </w:rPr>
        <w:t xml:space="preserve"> der Druckluft</w:t>
      </w:r>
      <w:r w:rsidR="000F05E8">
        <w:rPr>
          <w:rStyle w:val="A3"/>
          <w:b w:val="0"/>
          <w:bCs/>
        </w:rPr>
        <w:t>.</w:t>
      </w:r>
    </w:p>
    <w:p w14:paraId="0A921723" w14:textId="77777777" w:rsidR="00765D41" w:rsidRDefault="00765D41" w:rsidP="00D52741">
      <w:pPr>
        <w:spacing w:line="360" w:lineRule="auto"/>
        <w:jc w:val="both"/>
        <w:rPr>
          <w:rStyle w:val="A3"/>
          <w:b w:val="0"/>
          <w:bCs/>
        </w:rPr>
      </w:pPr>
    </w:p>
    <w:p w14:paraId="3932EF11" w14:textId="5FF9EFC7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99286E">
        <w:rPr>
          <w:rFonts w:cs="Arial"/>
          <w:b/>
          <w:szCs w:val="22"/>
        </w:rPr>
        <w:t>4</w:t>
      </w:r>
      <w:r w:rsidR="007B4F57">
        <w:rPr>
          <w:rFonts w:cs="Arial"/>
          <w:b/>
          <w:szCs w:val="22"/>
        </w:rPr>
        <w:t>.</w:t>
      </w:r>
      <w:r w:rsidR="00A8381F">
        <w:rPr>
          <w:rFonts w:cs="Arial"/>
          <w:b/>
          <w:szCs w:val="22"/>
        </w:rPr>
        <w:t>399</w:t>
      </w:r>
      <w:r w:rsidR="00FE49BA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  <w:r w:rsidR="0099286E">
        <w:rPr>
          <w:rFonts w:cs="Arial"/>
          <w:b/>
          <w:szCs w:val="22"/>
        </w:rPr>
        <w:t xml:space="preserve"> </w:t>
      </w:r>
    </w:p>
    <w:p w14:paraId="629BA0AF" w14:textId="48321E4C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A8381F">
        <w:rPr>
          <w:rFonts w:cs="Arial"/>
          <w:b/>
          <w:szCs w:val="22"/>
        </w:rPr>
        <w:t>8</w:t>
      </w:r>
      <w:r w:rsidR="00E1045E" w:rsidRPr="00837643">
        <w:rPr>
          <w:rFonts w:cs="Arial"/>
          <w:b/>
          <w:szCs w:val="22"/>
        </w:rPr>
        <w:t>.</w:t>
      </w:r>
      <w:r w:rsidR="00E1045E">
        <w:rPr>
          <w:rFonts w:cs="Arial"/>
          <w:b/>
          <w:szCs w:val="22"/>
        </w:rPr>
        <w:t xml:space="preserve"> </w:t>
      </w:r>
      <w:r w:rsidR="00A8381F">
        <w:rPr>
          <w:rFonts w:cs="Arial"/>
          <w:b/>
          <w:szCs w:val="22"/>
        </w:rPr>
        <w:t xml:space="preserve">Dezember </w:t>
      </w:r>
      <w:r w:rsidR="005947F3">
        <w:rPr>
          <w:rFonts w:cs="Arial"/>
          <w:b/>
          <w:szCs w:val="22"/>
        </w:rPr>
        <w:t>2021</w:t>
      </w:r>
    </w:p>
    <w:p w14:paraId="5661960D" w14:textId="071BB652" w:rsidR="00C62FC8" w:rsidRDefault="00C62FC8" w:rsidP="009B03EB"/>
    <w:p w14:paraId="44F7E46B" w14:textId="0A821335"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Bild:</w:t>
      </w:r>
      <w:r w:rsidRPr="007B7F61">
        <w:rPr>
          <w:rFonts w:cs="Arial"/>
          <w:b/>
          <w:szCs w:val="22"/>
        </w:rPr>
        <w:tab/>
      </w:r>
      <w:r w:rsidR="007B7F61" w:rsidRPr="007B7F61">
        <w:rPr>
          <w:rFonts w:cs="Arial"/>
          <w:b/>
          <w:szCs w:val="22"/>
        </w:rPr>
        <w:t>1</w:t>
      </w:r>
      <w:r w:rsidR="002B7CC7" w:rsidRPr="007B7F61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08C96BF5" w:rsidR="00615F92" w:rsidRPr="007B7F61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837643">
        <w:rPr>
          <w:rFonts w:cs="Arial"/>
          <w:b/>
          <w:szCs w:val="22"/>
        </w:rPr>
        <w:t>Bildunterschrift:</w:t>
      </w:r>
      <w:r w:rsidRPr="00837643">
        <w:rPr>
          <w:rFonts w:cs="Arial"/>
          <w:b/>
          <w:szCs w:val="22"/>
        </w:rPr>
        <w:tab/>
      </w:r>
      <w:r w:rsidR="00485566">
        <w:rPr>
          <w:rStyle w:val="A3"/>
          <w:b w:val="0"/>
          <w:bCs/>
        </w:rPr>
        <w:t xml:space="preserve">BOGE hat sich der Nachhaltigkeit verschrieben und setzt künftig bei der </w:t>
      </w:r>
      <w:r w:rsidR="00062D3F">
        <w:rPr>
          <w:rStyle w:val="A3"/>
          <w:b w:val="0"/>
          <w:bCs/>
        </w:rPr>
        <w:t xml:space="preserve">Baureihe DS-2 im Leistungsbereich bis 10 m³/min das Kältemittel </w:t>
      </w:r>
      <w:r w:rsidR="00871998">
        <w:rPr>
          <w:rStyle w:val="A3"/>
          <w:b w:val="0"/>
          <w:bCs/>
        </w:rPr>
        <w:t>R</w:t>
      </w:r>
      <w:r w:rsidR="00407F6B">
        <w:rPr>
          <w:rStyle w:val="A3"/>
          <w:b w:val="0"/>
          <w:bCs/>
        </w:rPr>
        <w:t> </w:t>
      </w:r>
      <w:r w:rsidR="00871998">
        <w:rPr>
          <w:rStyle w:val="A3"/>
          <w:b w:val="0"/>
          <w:bCs/>
        </w:rPr>
        <w:t>513</w:t>
      </w:r>
      <w:r w:rsidR="00407F6B">
        <w:rPr>
          <w:rStyle w:val="A3"/>
          <w:b w:val="0"/>
          <w:bCs/>
        </w:rPr>
        <w:t> </w:t>
      </w:r>
      <w:r w:rsidR="00871998">
        <w:rPr>
          <w:rStyle w:val="A3"/>
          <w:b w:val="0"/>
          <w:bCs/>
        </w:rPr>
        <w:t>A mit deutlich niedrigerem Treibhauspotenzial ein</w:t>
      </w:r>
      <w:r w:rsidR="00407F6B">
        <w:rPr>
          <w:rStyle w:val="A3"/>
          <w:b w:val="0"/>
          <w:bCs/>
        </w:rPr>
        <w:t>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2858A7" w14:textId="40DDB07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Rockmann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66599EAB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Marion Zi</w:t>
      </w:r>
      <w:r w:rsidR="00D03B8A">
        <w:rPr>
          <w:rFonts w:eastAsia="MS Mincho"/>
          <w:sz w:val="20"/>
          <w:szCs w:val="20"/>
        </w:rPr>
        <w:t>ckenheiner</w:t>
      </w:r>
      <w:r w:rsidRPr="00755F58">
        <w:rPr>
          <w:rFonts w:eastAsia="MS Mincho"/>
          <w:sz w:val="20"/>
          <w:szCs w:val="20"/>
        </w:rPr>
        <w:t xml:space="preserve"> • additiv </w:t>
      </w:r>
      <w:proofErr w:type="spellStart"/>
      <w:r w:rsidRPr="00755F58">
        <w:rPr>
          <w:rFonts w:eastAsia="MS Mincho"/>
          <w:sz w:val="20"/>
          <w:szCs w:val="20"/>
        </w:rPr>
        <w:t>pr</w:t>
      </w:r>
      <w:proofErr w:type="spellEnd"/>
      <w:r w:rsidRPr="00755F58">
        <w:rPr>
          <w:rFonts w:eastAsia="MS Mincho"/>
          <w:sz w:val="20"/>
          <w:szCs w:val="20"/>
        </w:rPr>
        <w:t xml:space="preserve">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lastRenderedPageBreak/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14:paraId="2FA2E286" w14:textId="459ACE1B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4A12" w14:textId="77777777" w:rsidR="009A42F1" w:rsidRDefault="009A42F1">
      <w:r>
        <w:separator/>
      </w:r>
    </w:p>
  </w:endnote>
  <w:endnote w:type="continuationSeparator" w:id="0">
    <w:p w14:paraId="6520EA42" w14:textId="77777777" w:rsidR="009A42F1" w:rsidRDefault="009A42F1">
      <w:r>
        <w:continuationSeparator/>
      </w:r>
    </w:p>
  </w:endnote>
  <w:endnote w:type="continuationNotice" w:id="1">
    <w:p w14:paraId="1C55C3C1" w14:textId="77777777" w:rsidR="009A42F1" w:rsidRDefault="009A4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ightC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BB5417" w:rsidRDefault="00BB5417">
    <w:pPr>
      <w:pStyle w:val="Fuzeile"/>
      <w:jc w:val="right"/>
    </w:pPr>
  </w:p>
  <w:p w14:paraId="574136E4" w14:textId="77777777" w:rsidR="00BB5417" w:rsidRDefault="00BB5417">
    <w:pPr>
      <w:pStyle w:val="Fuzeile"/>
      <w:jc w:val="right"/>
    </w:pPr>
  </w:p>
  <w:p w14:paraId="7BE3AD74" w14:textId="77777777" w:rsidR="00BB5417" w:rsidRDefault="00BB5417">
    <w:pPr>
      <w:pStyle w:val="Fuzeile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BB5417" w:rsidRPr="00993BEB" w:rsidRDefault="00BB5417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BB5417" w:rsidRPr="00993BEB" w:rsidRDefault="00BB5417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BB5417" w:rsidRPr="00993BEB" w:rsidRDefault="00BB5417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BB5417" w:rsidRPr="00993BEB" w:rsidRDefault="00BB5417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BB5417" w:rsidRDefault="00BB5417">
    <w:pPr>
      <w:pStyle w:val="Fuzeile"/>
      <w:jc w:val="right"/>
    </w:pPr>
  </w:p>
  <w:p w14:paraId="66D8148A" w14:textId="77777777" w:rsidR="00BB5417" w:rsidRDefault="00BB5417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71D6">
      <w:rPr>
        <w:noProof/>
      </w:rPr>
      <w:t>2</w:t>
    </w:r>
    <w:r>
      <w:rPr>
        <w:noProof/>
      </w:rPr>
      <w:fldChar w:fldCharType="end"/>
    </w:r>
  </w:p>
  <w:p w14:paraId="0A98DDE2" w14:textId="77777777" w:rsidR="00BB5417" w:rsidRDefault="00BB541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304C" w14:textId="77777777" w:rsidR="009A42F1" w:rsidRDefault="009A42F1">
      <w:r>
        <w:separator/>
      </w:r>
    </w:p>
  </w:footnote>
  <w:footnote w:type="continuationSeparator" w:id="0">
    <w:p w14:paraId="42D21848" w14:textId="77777777" w:rsidR="009A42F1" w:rsidRDefault="009A42F1">
      <w:r>
        <w:continuationSeparator/>
      </w:r>
    </w:p>
  </w:footnote>
  <w:footnote w:type="continuationNotice" w:id="1">
    <w:p w14:paraId="6D944F3B" w14:textId="77777777" w:rsidR="009A42F1" w:rsidRDefault="009A4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BB5417" w:rsidRDefault="00BB5417">
    <w:pPr>
      <w:pStyle w:val="Kopfzeile"/>
    </w:pPr>
    <w:r>
      <w:rPr>
        <w:noProof/>
        <w:lang w:val="en-GB" w:eastAsia="en-GB"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3B84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015"/>
    <w:rsid w:val="00012231"/>
    <w:rsid w:val="000122BD"/>
    <w:rsid w:val="0001259B"/>
    <w:rsid w:val="00013640"/>
    <w:rsid w:val="00013A14"/>
    <w:rsid w:val="0001423D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0FCA"/>
    <w:rsid w:val="00031A2B"/>
    <w:rsid w:val="00031DA4"/>
    <w:rsid w:val="00032E89"/>
    <w:rsid w:val="00033999"/>
    <w:rsid w:val="000342C1"/>
    <w:rsid w:val="000347F3"/>
    <w:rsid w:val="00034C5E"/>
    <w:rsid w:val="00036B09"/>
    <w:rsid w:val="00036E8A"/>
    <w:rsid w:val="000377A8"/>
    <w:rsid w:val="00037936"/>
    <w:rsid w:val="000404CA"/>
    <w:rsid w:val="00040CB3"/>
    <w:rsid w:val="00040CE6"/>
    <w:rsid w:val="0004115B"/>
    <w:rsid w:val="00041503"/>
    <w:rsid w:val="00042D03"/>
    <w:rsid w:val="00044348"/>
    <w:rsid w:val="000443F0"/>
    <w:rsid w:val="000469F3"/>
    <w:rsid w:val="00051F23"/>
    <w:rsid w:val="000525DC"/>
    <w:rsid w:val="0005492A"/>
    <w:rsid w:val="0005541C"/>
    <w:rsid w:val="00056330"/>
    <w:rsid w:val="00056CF6"/>
    <w:rsid w:val="0006007E"/>
    <w:rsid w:val="0006102B"/>
    <w:rsid w:val="00061F3D"/>
    <w:rsid w:val="00062227"/>
    <w:rsid w:val="00062D3F"/>
    <w:rsid w:val="00064023"/>
    <w:rsid w:val="00064357"/>
    <w:rsid w:val="000647E4"/>
    <w:rsid w:val="00064970"/>
    <w:rsid w:val="00065C5C"/>
    <w:rsid w:val="0006612B"/>
    <w:rsid w:val="00066296"/>
    <w:rsid w:val="00066543"/>
    <w:rsid w:val="00067D48"/>
    <w:rsid w:val="000714FF"/>
    <w:rsid w:val="00071B35"/>
    <w:rsid w:val="000722C7"/>
    <w:rsid w:val="00072327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4D2B"/>
    <w:rsid w:val="000851AF"/>
    <w:rsid w:val="00086442"/>
    <w:rsid w:val="0008787F"/>
    <w:rsid w:val="00090236"/>
    <w:rsid w:val="00092CF2"/>
    <w:rsid w:val="00093659"/>
    <w:rsid w:val="00093A5D"/>
    <w:rsid w:val="00094FB1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5DEE"/>
    <w:rsid w:val="000A6671"/>
    <w:rsid w:val="000A70A2"/>
    <w:rsid w:val="000A7EF7"/>
    <w:rsid w:val="000B063B"/>
    <w:rsid w:val="000B0AFF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39D5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1DD3"/>
    <w:rsid w:val="000E2CDE"/>
    <w:rsid w:val="000E39B4"/>
    <w:rsid w:val="000E4269"/>
    <w:rsid w:val="000E67F8"/>
    <w:rsid w:val="000E6FF6"/>
    <w:rsid w:val="000F05E8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0F76EB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434D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28E"/>
    <w:rsid w:val="00132C5D"/>
    <w:rsid w:val="00132D61"/>
    <w:rsid w:val="001332DD"/>
    <w:rsid w:val="00134382"/>
    <w:rsid w:val="00134FE6"/>
    <w:rsid w:val="00136064"/>
    <w:rsid w:val="0013622E"/>
    <w:rsid w:val="001363B6"/>
    <w:rsid w:val="00136B63"/>
    <w:rsid w:val="00137281"/>
    <w:rsid w:val="0013734C"/>
    <w:rsid w:val="00137E7C"/>
    <w:rsid w:val="00141C19"/>
    <w:rsid w:val="00142981"/>
    <w:rsid w:val="00142BDB"/>
    <w:rsid w:val="001433D8"/>
    <w:rsid w:val="001447CA"/>
    <w:rsid w:val="00144943"/>
    <w:rsid w:val="00144AE0"/>
    <w:rsid w:val="00144BDB"/>
    <w:rsid w:val="00145673"/>
    <w:rsid w:val="00146009"/>
    <w:rsid w:val="00146ED8"/>
    <w:rsid w:val="001500C0"/>
    <w:rsid w:val="0015051B"/>
    <w:rsid w:val="00151348"/>
    <w:rsid w:val="0015177F"/>
    <w:rsid w:val="001530B1"/>
    <w:rsid w:val="00153A0B"/>
    <w:rsid w:val="001559FB"/>
    <w:rsid w:val="00155F3F"/>
    <w:rsid w:val="001560F0"/>
    <w:rsid w:val="00160D00"/>
    <w:rsid w:val="00161447"/>
    <w:rsid w:val="00161A38"/>
    <w:rsid w:val="00161B43"/>
    <w:rsid w:val="001620D4"/>
    <w:rsid w:val="00162B27"/>
    <w:rsid w:val="00162CA0"/>
    <w:rsid w:val="00162EC6"/>
    <w:rsid w:val="00163593"/>
    <w:rsid w:val="001645B7"/>
    <w:rsid w:val="001650D8"/>
    <w:rsid w:val="001660FC"/>
    <w:rsid w:val="00166EDD"/>
    <w:rsid w:val="00167874"/>
    <w:rsid w:val="0017036C"/>
    <w:rsid w:val="00170864"/>
    <w:rsid w:val="001725F7"/>
    <w:rsid w:val="00172734"/>
    <w:rsid w:val="00172BC6"/>
    <w:rsid w:val="00173698"/>
    <w:rsid w:val="00173E51"/>
    <w:rsid w:val="00174DF8"/>
    <w:rsid w:val="00175DF9"/>
    <w:rsid w:val="00176F19"/>
    <w:rsid w:val="00177D3D"/>
    <w:rsid w:val="00180616"/>
    <w:rsid w:val="00180949"/>
    <w:rsid w:val="00180AD0"/>
    <w:rsid w:val="00180DC5"/>
    <w:rsid w:val="00180E81"/>
    <w:rsid w:val="00181EDB"/>
    <w:rsid w:val="001834D3"/>
    <w:rsid w:val="00183C09"/>
    <w:rsid w:val="00183C71"/>
    <w:rsid w:val="00184472"/>
    <w:rsid w:val="00184640"/>
    <w:rsid w:val="00184DB3"/>
    <w:rsid w:val="001859EB"/>
    <w:rsid w:val="00186993"/>
    <w:rsid w:val="00186A9C"/>
    <w:rsid w:val="00186AFB"/>
    <w:rsid w:val="00187167"/>
    <w:rsid w:val="00187CB3"/>
    <w:rsid w:val="00190FF5"/>
    <w:rsid w:val="00191546"/>
    <w:rsid w:val="001918D4"/>
    <w:rsid w:val="001925D1"/>
    <w:rsid w:val="00192869"/>
    <w:rsid w:val="00195AF4"/>
    <w:rsid w:val="00196D04"/>
    <w:rsid w:val="00196FF7"/>
    <w:rsid w:val="00197752"/>
    <w:rsid w:val="001A0ACD"/>
    <w:rsid w:val="001A114D"/>
    <w:rsid w:val="001A21AD"/>
    <w:rsid w:val="001A363B"/>
    <w:rsid w:val="001A38D4"/>
    <w:rsid w:val="001A3B12"/>
    <w:rsid w:val="001A3DB0"/>
    <w:rsid w:val="001A4111"/>
    <w:rsid w:val="001A41A6"/>
    <w:rsid w:val="001A46AD"/>
    <w:rsid w:val="001A4B19"/>
    <w:rsid w:val="001A6692"/>
    <w:rsid w:val="001A6DD7"/>
    <w:rsid w:val="001B02D9"/>
    <w:rsid w:val="001B0DDF"/>
    <w:rsid w:val="001B1A91"/>
    <w:rsid w:val="001B31B9"/>
    <w:rsid w:val="001B3470"/>
    <w:rsid w:val="001B3D09"/>
    <w:rsid w:val="001B42C0"/>
    <w:rsid w:val="001B4628"/>
    <w:rsid w:val="001B47D8"/>
    <w:rsid w:val="001B48C7"/>
    <w:rsid w:val="001B57FA"/>
    <w:rsid w:val="001B5A6C"/>
    <w:rsid w:val="001B60A9"/>
    <w:rsid w:val="001B6960"/>
    <w:rsid w:val="001B731F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DE6"/>
    <w:rsid w:val="001D038E"/>
    <w:rsid w:val="001D0515"/>
    <w:rsid w:val="001D0652"/>
    <w:rsid w:val="001D077A"/>
    <w:rsid w:val="001D07F3"/>
    <w:rsid w:val="001D4973"/>
    <w:rsid w:val="001D6799"/>
    <w:rsid w:val="001D7435"/>
    <w:rsid w:val="001E0448"/>
    <w:rsid w:val="001E0926"/>
    <w:rsid w:val="001E0963"/>
    <w:rsid w:val="001E11A8"/>
    <w:rsid w:val="001E2094"/>
    <w:rsid w:val="001E41EE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4B70"/>
    <w:rsid w:val="00215EEF"/>
    <w:rsid w:val="002164ED"/>
    <w:rsid w:val="002169E1"/>
    <w:rsid w:val="00217282"/>
    <w:rsid w:val="00217508"/>
    <w:rsid w:val="002244FA"/>
    <w:rsid w:val="002254A0"/>
    <w:rsid w:val="00226E22"/>
    <w:rsid w:val="00227037"/>
    <w:rsid w:val="00230410"/>
    <w:rsid w:val="00233541"/>
    <w:rsid w:val="00234ED7"/>
    <w:rsid w:val="00235C36"/>
    <w:rsid w:val="002368AD"/>
    <w:rsid w:val="0023771D"/>
    <w:rsid w:val="002378CA"/>
    <w:rsid w:val="002402A4"/>
    <w:rsid w:val="002402EA"/>
    <w:rsid w:val="002419B3"/>
    <w:rsid w:val="002422A0"/>
    <w:rsid w:val="00243B81"/>
    <w:rsid w:val="00243C9E"/>
    <w:rsid w:val="00243DC7"/>
    <w:rsid w:val="00250287"/>
    <w:rsid w:val="002504BB"/>
    <w:rsid w:val="00250725"/>
    <w:rsid w:val="00250DA7"/>
    <w:rsid w:val="002511C2"/>
    <w:rsid w:val="00251815"/>
    <w:rsid w:val="002519AF"/>
    <w:rsid w:val="002521AA"/>
    <w:rsid w:val="002524D7"/>
    <w:rsid w:val="00252FAC"/>
    <w:rsid w:val="00253500"/>
    <w:rsid w:val="00255AC1"/>
    <w:rsid w:val="002571D6"/>
    <w:rsid w:val="00261A7B"/>
    <w:rsid w:val="00261EF0"/>
    <w:rsid w:val="002621E9"/>
    <w:rsid w:val="00262453"/>
    <w:rsid w:val="00262BAB"/>
    <w:rsid w:val="002640D7"/>
    <w:rsid w:val="00264C63"/>
    <w:rsid w:val="002650AD"/>
    <w:rsid w:val="002651D6"/>
    <w:rsid w:val="002655AA"/>
    <w:rsid w:val="00266CDB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A16"/>
    <w:rsid w:val="002810A3"/>
    <w:rsid w:val="0028257E"/>
    <w:rsid w:val="00283D8C"/>
    <w:rsid w:val="00284716"/>
    <w:rsid w:val="0028502E"/>
    <w:rsid w:val="00285234"/>
    <w:rsid w:val="002860C7"/>
    <w:rsid w:val="0028628A"/>
    <w:rsid w:val="00286FB1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40B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42A0"/>
    <w:rsid w:val="002B5BBF"/>
    <w:rsid w:val="002B7519"/>
    <w:rsid w:val="002B7CC7"/>
    <w:rsid w:val="002B7D90"/>
    <w:rsid w:val="002B7EBC"/>
    <w:rsid w:val="002C046B"/>
    <w:rsid w:val="002C055D"/>
    <w:rsid w:val="002C0D86"/>
    <w:rsid w:val="002C1683"/>
    <w:rsid w:val="002C1D82"/>
    <w:rsid w:val="002C2543"/>
    <w:rsid w:val="002C2866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1219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D7FF2"/>
    <w:rsid w:val="002E25DB"/>
    <w:rsid w:val="002E360E"/>
    <w:rsid w:val="002E39ED"/>
    <w:rsid w:val="002E3C57"/>
    <w:rsid w:val="002E3E92"/>
    <w:rsid w:val="002E443F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3931"/>
    <w:rsid w:val="002F4F37"/>
    <w:rsid w:val="002F5085"/>
    <w:rsid w:val="002F70F7"/>
    <w:rsid w:val="002F76F9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5009"/>
    <w:rsid w:val="003051A7"/>
    <w:rsid w:val="00305384"/>
    <w:rsid w:val="00305430"/>
    <w:rsid w:val="00305703"/>
    <w:rsid w:val="00306EAD"/>
    <w:rsid w:val="00306FD2"/>
    <w:rsid w:val="003075F2"/>
    <w:rsid w:val="00307CAE"/>
    <w:rsid w:val="00310A35"/>
    <w:rsid w:val="00311F6B"/>
    <w:rsid w:val="00312365"/>
    <w:rsid w:val="0031295E"/>
    <w:rsid w:val="00314A73"/>
    <w:rsid w:val="00315079"/>
    <w:rsid w:val="003151BF"/>
    <w:rsid w:val="00315EC3"/>
    <w:rsid w:val="0031603C"/>
    <w:rsid w:val="00316116"/>
    <w:rsid w:val="00316307"/>
    <w:rsid w:val="003166DB"/>
    <w:rsid w:val="003166DD"/>
    <w:rsid w:val="00316DFE"/>
    <w:rsid w:val="003178FC"/>
    <w:rsid w:val="00320231"/>
    <w:rsid w:val="003205C5"/>
    <w:rsid w:val="003212C0"/>
    <w:rsid w:val="003215F0"/>
    <w:rsid w:val="00321F18"/>
    <w:rsid w:val="0032200F"/>
    <w:rsid w:val="00322ED1"/>
    <w:rsid w:val="0032508C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34E"/>
    <w:rsid w:val="00336B25"/>
    <w:rsid w:val="00336EBE"/>
    <w:rsid w:val="003376F2"/>
    <w:rsid w:val="003409FD"/>
    <w:rsid w:val="003415E2"/>
    <w:rsid w:val="0034317C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4A91"/>
    <w:rsid w:val="00355069"/>
    <w:rsid w:val="0035571A"/>
    <w:rsid w:val="00356380"/>
    <w:rsid w:val="00357658"/>
    <w:rsid w:val="00360217"/>
    <w:rsid w:val="003609B7"/>
    <w:rsid w:val="00360D35"/>
    <w:rsid w:val="003610D5"/>
    <w:rsid w:val="00361EA2"/>
    <w:rsid w:val="0036225D"/>
    <w:rsid w:val="003624DA"/>
    <w:rsid w:val="0036329F"/>
    <w:rsid w:val="0036403C"/>
    <w:rsid w:val="00364759"/>
    <w:rsid w:val="003647C8"/>
    <w:rsid w:val="00364B64"/>
    <w:rsid w:val="003660B7"/>
    <w:rsid w:val="00366949"/>
    <w:rsid w:val="00367ED9"/>
    <w:rsid w:val="0037021A"/>
    <w:rsid w:val="00370C1B"/>
    <w:rsid w:val="00370D22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6BCD"/>
    <w:rsid w:val="00397B51"/>
    <w:rsid w:val="00397F86"/>
    <w:rsid w:val="003A11B8"/>
    <w:rsid w:val="003A150E"/>
    <w:rsid w:val="003A2D1A"/>
    <w:rsid w:val="003A2F12"/>
    <w:rsid w:val="003A5310"/>
    <w:rsid w:val="003A6C86"/>
    <w:rsid w:val="003A7C57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7938"/>
    <w:rsid w:val="003B7B65"/>
    <w:rsid w:val="003C22DD"/>
    <w:rsid w:val="003C2E6A"/>
    <w:rsid w:val="003C2FE9"/>
    <w:rsid w:val="003C38BF"/>
    <w:rsid w:val="003C3B5E"/>
    <w:rsid w:val="003C3ED8"/>
    <w:rsid w:val="003C41F9"/>
    <w:rsid w:val="003C4A47"/>
    <w:rsid w:val="003C4DEC"/>
    <w:rsid w:val="003C5303"/>
    <w:rsid w:val="003C7356"/>
    <w:rsid w:val="003C73D4"/>
    <w:rsid w:val="003C7AF0"/>
    <w:rsid w:val="003D035E"/>
    <w:rsid w:val="003D0BEE"/>
    <w:rsid w:val="003D0FC0"/>
    <w:rsid w:val="003D30D3"/>
    <w:rsid w:val="003D3AA2"/>
    <w:rsid w:val="003D59DC"/>
    <w:rsid w:val="003D5BE7"/>
    <w:rsid w:val="003D5CB6"/>
    <w:rsid w:val="003D5CFB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E73DF"/>
    <w:rsid w:val="003F1330"/>
    <w:rsid w:val="003F1616"/>
    <w:rsid w:val="003F24A3"/>
    <w:rsid w:val="003F3729"/>
    <w:rsid w:val="003F77E8"/>
    <w:rsid w:val="0040184F"/>
    <w:rsid w:val="00401D83"/>
    <w:rsid w:val="004021D0"/>
    <w:rsid w:val="00402443"/>
    <w:rsid w:val="00403D29"/>
    <w:rsid w:val="004044E2"/>
    <w:rsid w:val="00404C0B"/>
    <w:rsid w:val="00404DC0"/>
    <w:rsid w:val="0040528B"/>
    <w:rsid w:val="00405B62"/>
    <w:rsid w:val="00407245"/>
    <w:rsid w:val="00407B2F"/>
    <w:rsid w:val="00407F6B"/>
    <w:rsid w:val="00410C9B"/>
    <w:rsid w:val="00411282"/>
    <w:rsid w:val="00411311"/>
    <w:rsid w:val="0041142B"/>
    <w:rsid w:val="0041190F"/>
    <w:rsid w:val="004119B0"/>
    <w:rsid w:val="00412D0A"/>
    <w:rsid w:val="0041546D"/>
    <w:rsid w:val="004155F2"/>
    <w:rsid w:val="00415E19"/>
    <w:rsid w:val="0041619E"/>
    <w:rsid w:val="004164D9"/>
    <w:rsid w:val="0041686B"/>
    <w:rsid w:val="0041703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3E42"/>
    <w:rsid w:val="004240A3"/>
    <w:rsid w:val="004242D3"/>
    <w:rsid w:val="00424517"/>
    <w:rsid w:val="00425B49"/>
    <w:rsid w:val="00426082"/>
    <w:rsid w:val="00426595"/>
    <w:rsid w:val="0043023D"/>
    <w:rsid w:val="00431FFE"/>
    <w:rsid w:val="004321A6"/>
    <w:rsid w:val="004334AA"/>
    <w:rsid w:val="00433B59"/>
    <w:rsid w:val="004346D2"/>
    <w:rsid w:val="004366AE"/>
    <w:rsid w:val="004366F4"/>
    <w:rsid w:val="00436827"/>
    <w:rsid w:val="0043764C"/>
    <w:rsid w:val="004378F0"/>
    <w:rsid w:val="00437ADD"/>
    <w:rsid w:val="00440491"/>
    <w:rsid w:val="004404E1"/>
    <w:rsid w:val="004408D7"/>
    <w:rsid w:val="00441812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220"/>
    <w:rsid w:val="004616FB"/>
    <w:rsid w:val="00461FEE"/>
    <w:rsid w:val="00462B8C"/>
    <w:rsid w:val="00464243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8CF"/>
    <w:rsid w:val="00480006"/>
    <w:rsid w:val="00480F39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476D"/>
    <w:rsid w:val="004850D4"/>
    <w:rsid w:val="00485566"/>
    <w:rsid w:val="0048695B"/>
    <w:rsid w:val="00486C73"/>
    <w:rsid w:val="00491B82"/>
    <w:rsid w:val="0049237F"/>
    <w:rsid w:val="00492D91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A0A"/>
    <w:rsid w:val="004A0F9E"/>
    <w:rsid w:val="004A1BF1"/>
    <w:rsid w:val="004A1ECA"/>
    <w:rsid w:val="004A2384"/>
    <w:rsid w:val="004A2894"/>
    <w:rsid w:val="004A6B21"/>
    <w:rsid w:val="004B0652"/>
    <w:rsid w:val="004B0655"/>
    <w:rsid w:val="004B09AE"/>
    <w:rsid w:val="004B11DB"/>
    <w:rsid w:val="004B1C91"/>
    <w:rsid w:val="004B1F31"/>
    <w:rsid w:val="004B2360"/>
    <w:rsid w:val="004B2B68"/>
    <w:rsid w:val="004B36F9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7A2"/>
    <w:rsid w:val="004C4750"/>
    <w:rsid w:val="004C502D"/>
    <w:rsid w:val="004C55E6"/>
    <w:rsid w:val="004C7AEA"/>
    <w:rsid w:val="004D1CDF"/>
    <w:rsid w:val="004D20FD"/>
    <w:rsid w:val="004D2252"/>
    <w:rsid w:val="004D3B69"/>
    <w:rsid w:val="004D4663"/>
    <w:rsid w:val="004D4AFE"/>
    <w:rsid w:val="004D4CEC"/>
    <w:rsid w:val="004D50CB"/>
    <w:rsid w:val="004D582B"/>
    <w:rsid w:val="004D59E7"/>
    <w:rsid w:val="004D5DEB"/>
    <w:rsid w:val="004D777A"/>
    <w:rsid w:val="004E09EE"/>
    <w:rsid w:val="004E0F18"/>
    <w:rsid w:val="004E1CAF"/>
    <w:rsid w:val="004E1CBF"/>
    <w:rsid w:val="004E203D"/>
    <w:rsid w:val="004E33B1"/>
    <w:rsid w:val="004E4188"/>
    <w:rsid w:val="004E65E3"/>
    <w:rsid w:val="004E6CD8"/>
    <w:rsid w:val="004F1032"/>
    <w:rsid w:val="004F112D"/>
    <w:rsid w:val="004F2173"/>
    <w:rsid w:val="004F24CB"/>
    <w:rsid w:val="004F4D31"/>
    <w:rsid w:val="004F60D8"/>
    <w:rsid w:val="004F66B4"/>
    <w:rsid w:val="004F6E91"/>
    <w:rsid w:val="004F7A32"/>
    <w:rsid w:val="0050065E"/>
    <w:rsid w:val="00500ACC"/>
    <w:rsid w:val="00501764"/>
    <w:rsid w:val="005059E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DAD"/>
    <w:rsid w:val="00521FDC"/>
    <w:rsid w:val="00522921"/>
    <w:rsid w:val="005229BC"/>
    <w:rsid w:val="00524D44"/>
    <w:rsid w:val="00524F42"/>
    <w:rsid w:val="00525A3C"/>
    <w:rsid w:val="005268BC"/>
    <w:rsid w:val="0053026D"/>
    <w:rsid w:val="00532DB4"/>
    <w:rsid w:val="00533012"/>
    <w:rsid w:val="00536ECD"/>
    <w:rsid w:val="005378A4"/>
    <w:rsid w:val="00537AEE"/>
    <w:rsid w:val="00537B57"/>
    <w:rsid w:val="0054044F"/>
    <w:rsid w:val="00540656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0992"/>
    <w:rsid w:val="00550F42"/>
    <w:rsid w:val="005523E9"/>
    <w:rsid w:val="00553275"/>
    <w:rsid w:val="005539EB"/>
    <w:rsid w:val="00553C45"/>
    <w:rsid w:val="0055559E"/>
    <w:rsid w:val="0055691B"/>
    <w:rsid w:val="00556E49"/>
    <w:rsid w:val="005572BE"/>
    <w:rsid w:val="0055755E"/>
    <w:rsid w:val="00557688"/>
    <w:rsid w:val="00560487"/>
    <w:rsid w:val="00562C81"/>
    <w:rsid w:val="005635C7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4C10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2A6F"/>
    <w:rsid w:val="0058557B"/>
    <w:rsid w:val="00587E10"/>
    <w:rsid w:val="00590441"/>
    <w:rsid w:val="00591DCE"/>
    <w:rsid w:val="0059209A"/>
    <w:rsid w:val="00592F40"/>
    <w:rsid w:val="00592F52"/>
    <w:rsid w:val="005933E8"/>
    <w:rsid w:val="005938F0"/>
    <w:rsid w:val="00593EBE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D17"/>
    <w:rsid w:val="005A5F4C"/>
    <w:rsid w:val="005A68E5"/>
    <w:rsid w:val="005A7E50"/>
    <w:rsid w:val="005B0290"/>
    <w:rsid w:val="005B544C"/>
    <w:rsid w:val="005B557A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D0BCD"/>
    <w:rsid w:val="005D19AC"/>
    <w:rsid w:val="005D25AD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526D"/>
    <w:rsid w:val="005E714C"/>
    <w:rsid w:val="005F07FA"/>
    <w:rsid w:val="005F1022"/>
    <w:rsid w:val="005F1271"/>
    <w:rsid w:val="005F1593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2ED3"/>
    <w:rsid w:val="00604B13"/>
    <w:rsid w:val="00604EFE"/>
    <w:rsid w:val="006054FB"/>
    <w:rsid w:val="00605E0B"/>
    <w:rsid w:val="00606213"/>
    <w:rsid w:val="00606BB7"/>
    <w:rsid w:val="0060738B"/>
    <w:rsid w:val="00607EF1"/>
    <w:rsid w:val="0061154C"/>
    <w:rsid w:val="0061184A"/>
    <w:rsid w:val="00611EDD"/>
    <w:rsid w:val="00611F3A"/>
    <w:rsid w:val="00612C92"/>
    <w:rsid w:val="00612EF8"/>
    <w:rsid w:val="00613089"/>
    <w:rsid w:val="0061362A"/>
    <w:rsid w:val="006136B4"/>
    <w:rsid w:val="00613D89"/>
    <w:rsid w:val="00614D0F"/>
    <w:rsid w:val="006158CF"/>
    <w:rsid w:val="00615ACD"/>
    <w:rsid w:val="00615B21"/>
    <w:rsid w:val="00615F92"/>
    <w:rsid w:val="0061789D"/>
    <w:rsid w:val="006205BD"/>
    <w:rsid w:val="00621628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4BA0"/>
    <w:rsid w:val="00635B61"/>
    <w:rsid w:val="00635CE8"/>
    <w:rsid w:val="00636F49"/>
    <w:rsid w:val="00641D00"/>
    <w:rsid w:val="006425AB"/>
    <w:rsid w:val="006425BA"/>
    <w:rsid w:val="006425ED"/>
    <w:rsid w:val="0064302E"/>
    <w:rsid w:val="006434B9"/>
    <w:rsid w:val="00643C23"/>
    <w:rsid w:val="00644323"/>
    <w:rsid w:val="00645EB5"/>
    <w:rsid w:val="00646050"/>
    <w:rsid w:val="00647327"/>
    <w:rsid w:val="006477D5"/>
    <w:rsid w:val="00650AFD"/>
    <w:rsid w:val="00650D3F"/>
    <w:rsid w:val="006516B5"/>
    <w:rsid w:val="00652023"/>
    <w:rsid w:val="00653112"/>
    <w:rsid w:val="006534B7"/>
    <w:rsid w:val="0065439B"/>
    <w:rsid w:val="00657C18"/>
    <w:rsid w:val="00657E23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67C22"/>
    <w:rsid w:val="00670BC3"/>
    <w:rsid w:val="00671666"/>
    <w:rsid w:val="006735C4"/>
    <w:rsid w:val="00674097"/>
    <w:rsid w:val="006758C5"/>
    <w:rsid w:val="00675EE5"/>
    <w:rsid w:val="006775FD"/>
    <w:rsid w:val="006816E8"/>
    <w:rsid w:val="006820ED"/>
    <w:rsid w:val="006828C2"/>
    <w:rsid w:val="00685922"/>
    <w:rsid w:val="00687808"/>
    <w:rsid w:val="00690577"/>
    <w:rsid w:val="006918F1"/>
    <w:rsid w:val="006921D8"/>
    <w:rsid w:val="00692264"/>
    <w:rsid w:val="006929B3"/>
    <w:rsid w:val="00692FF2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690B"/>
    <w:rsid w:val="006A7782"/>
    <w:rsid w:val="006B14A6"/>
    <w:rsid w:val="006B24B6"/>
    <w:rsid w:val="006B2508"/>
    <w:rsid w:val="006B5314"/>
    <w:rsid w:val="006B64A4"/>
    <w:rsid w:val="006C190E"/>
    <w:rsid w:val="006C1FA8"/>
    <w:rsid w:val="006C32CF"/>
    <w:rsid w:val="006C489A"/>
    <w:rsid w:val="006C66FD"/>
    <w:rsid w:val="006C70AA"/>
    <w:rsid w:val="006D086E"/>
    <w:rsid w:val="006D0E28"/>
    <w:rsid w:val="006D218C"/>
    <w:rsid w:val="006D3A7C"/>
    <w:rsid w:val="006D44D8"/>
    <w:rsid w:val="006D4707"/>
    <w:rsid w:val="006D4D93"/>
    <w:rsid w:val="006D6BB6"/>
    <w:rsid w:val="006E0042"/>
    <w:rsid w:val="006E1F88"/>
    <w:rsid w:val="006E2F61"/>
    <w:rsid w:val="006E34FC"/>
    <w:rsid w:val="006E3CDF"/>
    <w:rsid w:val="006E7502"/>
    <w:rsid w:val="006E7DBF"/>
    <w:rsid w:val="006E7F4F"/>
    <w:rsid w:val="006F0154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2FEE"/>
    <w:rsid w:val="00703E0B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4CCB"/>
    <w:rsid w:val="007161FB"/>
    <w:rsid w:val="00717394"/>
    <w:rsid w:val="00720458"/>
    <w:rsid w:val="00721E74"/>
    <w:rsid w:val="007228C6"/>
    <w:rsid w:val="00722C1F"/>
    <w:rsid w:val="0072349A"/>
    <w:rsid w:val="00723D04"/>
    <w:rsid w:val="00725566"/>
    <w:rsid w:val="007264C6"/>
    <w:rsid w:val="00730173"/>
    <w:rsid w:val="00730687"/>
    <w:rsid w:val="0073323A"/>
    <w:rsid w:val="0073335E"/>
    <w:rsid w:val="0073537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7921"/>
    <w:rsid w:val="00747F1A"/>
    <w:rsid w:val="00747F9C"/>
    <w:rsid w:val="007505BD"/>
    <w:rsid w:val="0075091C"/>
    <w:rsid w:val="00750A6D"/>
    <w:rsid w:val="007514A8"/>
    <w:rsid w:val="00751D56"/>
    <w:rsid w:val="0075217C"/>
    <w:rsid w:val="0075260B"/>
    <w:rsid w:val="00752C1D"/>
    <w:rsid w:val="00753CCA"/>
    <w:rsid w:val="00753EE3"/>
    <w:rsid w:val="00754B70"/>
    <w:rsid w:val="00755360"/>
    <w:rsid w:val="00755F58"/>
    <w:rsid w:val="00756414"/>
    <w:rsid w:val="00756C94"/>
    <w:rsid w:val="00756E23"/>
    <w:rsid w:val="007575A9"/>
    <w:rsid w:val="0076069A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D41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76E"/>
    <w:rsid w:val="00777FE6"/>
    <w:rsid w:val="007808B0"/>
    <w:rsid w:val="0078098F"/>
    <w:rsid w:val="007825A5"/>
    <w:rsid w:val="007833A6"/>
    <w:rsid w:val="0078499D"/>
    <w:rsid w:val="00785904"/>
    <w:rsid w:val="00786125"/>
    <w:rsid w:val="007866FB"/>
    <w:rsid w:val="00786F96"/>
    <w:rsid w:val="007908FB"/>
    <w:rsid w:val="00790B60"/>
    <w:rsid w:val="00790D87"/>
    <w:rsid w:val="00791FFA"/>
    <w:rsid w:val="007931BC"/>
    <w:rsid w:val="00796392"/>
    <w:rsid w:val="007A061A"/>
    <w:rsid w:val="007A0E3D"/>
    <w:rsid w:val="007A1109"/>
    <w:rsid w:val="007A1453"/>
    <w:rsid w:val="007A16B9"/>
    <w:rsid w:val="007A2112"/>
    <w:rsid w:val="007A26BB"/>
    <w:rsid w:val="007A3479"/>
    <w:rsid w:val="007A542B"/>
    <w:rsid w:val="007A5983"/>
    <w:rsid w:val="007A6102"/>
    <w:rsid w:val="007A6FE4"/>
    <w:rsid w:val="007A7F7A"/>
    <w:rsid w:val="007B007E"/>
    <w:rsid w:val="007B0AF4"/>
    <w:rsid w:val="007B1BC7"/>
    <w:rsid w:val="007B234D"/>
    <w:rsid w:val="007B2354"/>
    <w:rsid w:val="007B3591"/>
    <w:rsid w:val="007B42B2"/>
    <w:rsid w:val="007B46AA"/>
    <w:rsid w:val="007B4E10"/>
    <w:rsid w:val="007B4F57"/>
    <w:rsid w:val="007B511A"/>
    <w:rsid w:val="007B6790"/>
    <w:rsid w:val="007B7F61"/>
    <w:rsid w:val="007C005D"/>
    <w:rsid w:val="007C0728"/>
    <w:rsid w:val="007C11DD"/>
    <w:rsid w:val="007C1B1E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417"/>
    <w:rsid w:val="007D2D41"/>
    <w:rsid w:val="007D3A88"/>
    <w:rsid w:val="007D4014"/>
    <w:rsid w:val="007D50D9"/>
    <w:rsid w:val="007D5752"/>
    <w:rsid w:val="007D607E"/>
    <w:rsid w:val="007D660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465C"/>
    <w:rsid w:val="007E4685"/>
    <w:rsid w:val="007E47FE"/>
    <w:rsid w:val="007E4D85"/>
    <w:rsid w:val="007E5DB7"/>
    <w:rsid w:val="007E65B2"/>
    <w:rsid w:val="007E688A"/>
    <w:rsid w:val="007F04B3"/>
    <w:rsid w:val="007F0AAF"/>
    <w:rsid w:val="007F0F01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4BB1"/>
    <w:rsid w:val="0080654B"/>
    <w:rsid w:val="008068D0"/>
    <w:rsid w:val="00806B76"/>
    <w:rsid w:val="00807725"/>
    <w:rsid w:val="00810357"/>
    <w:rsid w:val="00810569"/>
    <w:rsid w:val="00810804"/>
    <w:rsid w:val="00811710"/>
    <w:rsid w:val="00811CA0"/>
    <w:rsid w:val="00811CF3"/>
    <w:rsid w:val="00812906"/>
    <w:rsid w:val="00812C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E58"/>
    <w:rsid w:val="0082347E"/>
    <w:rsid w:val="00823E36"/>
    <w:rsid w:val="008249E6"/>
    <w:rsid w:val="0082505C"/>
    <w:rsid w:val="00825B53"/>
    <w:rsid w:val="008310F0"/>
    <w:rsid w:val="00831EB5"/>
    <w:rsid w:val="008324F3"/>
    <w:rsid w:val="008345A2"/>
    <w:rsid w:val="00834A75"/>
    <w:rsid w:val="00836361"/>
    <w:rsid w:val="0083718E"/>
    <w:rsid w:val="00837451"/>
    <w:rsid w:val="00837643"/>
    <w:rsid w:val="00837B84"/>
    <w:rsid w:val="00841989"/>
    <w:rsid w:val="00841F6C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59B7"/>
    <w:rsid w:val="00865D00"/>
    <w:rsid w:val="008662BA"/>
    <w:rsid w:val="008665CE"/>
    <w:rsid w:val="0086674A"/>
    <w:rsid w:val="0086717F"/>
    <w:rsid w:val="008672BE"/>
    <w:rsid w:val="008674C3"/>
    <w:rsid w:val="0086776A"/>
    <w:rsid w:val="00870468"/>
    <w:rsid w:val="008716F6"/>
    <w:rsid w:val="00871998"/>
    <w:rsid w:val="00872886"/>
    <w:rsid w:val="008732BE"/>
    <w:rsid w:val="00873B84"/>
    <w:rsid w:val="00874914"/>
    <w:rsid w:val="00874F6F"/>
    <w:rsid w:val="00874FFF"/>
    <w:rsid w:val="008762CD"/>
    <w:rsid w:val="00877FBB"/>
    <w:rsid w:val="008811AE"/>
    <w:rsid w:val="008823C9"/>
    <w:rsid w:val="00882E05"/>
    <w:rsid w:val="00883624"/>
    <w:rsid w:val="008840FE"/>
    <w:rsid w:val="0088477C"/>
    <w:rsid w:val="008855C8"/>
    <w:rsid w:val="00885AAA"/>
    <w:rsid w:val="00886B9E"/>
    <w:rsid w:val="00887EC4"/>
    <w:rsid w:val="00890699"/>
    <w:rsid w:val="00891D5A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97AF6"/>
    <w:rsid w:val="008A08C4"/>
    <w:rsid w:val="008A3314"/>
    <w:rsid w:val="008A46F1"/>
    <w:rsid w:val="008A4E99"/>
    <w:rsid w:val="008A521F"/>
    <w:rsid w:val="008A5F22"/>
    <w:rsid w:val="008A68C9"/>
    <w:rsid w:val="008A7221"/>
    <w:rsid w:val="008A75EC"/>
    <w:rsid w:val="008A7F48"/>
    <w:rsid w:val="008B07B7"/>
    <w:rsid w:val="008B0DB1"/>
    <w:rsid w:val="008B1737"/>
    <w:rsid w:val="008B2157"/>
    <w:rsid w:val="008B37D4"/>
    <w:rsid w:val="008B3A9E"/>
    <w:rsid w:val="008B4F8F"/>
    <w:rsid w:val="008B657D"/>
    <w:rsid w:val="008B6C11"/>
    <w:rsid w:val="008B6F59"/>
    <w:rsid w:val="008B76AC"/>
    <w:rsid w:val="008C047A"/>
    <w:rsid w:val="008C23D3"/>
    <w:rsid w:val="008C2E16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1E68"/>
    <w:rsid w:val="008E2849"/>
    <w:rsid w:val="008E3082"/>
    <w:rsid w:val="008E30C7"/>
    <w:rsid w:val="008E33A5"/>
    <w:rsid w:val="008E3466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6CE9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1F3C"/>
    <w:rsid w:val="00902497"/>
    <w:rsid w:val="00903D50"/>
    <w:rsid w:val="0090430F"/>
    <w:rsid w:val="00904329"/>
    <w:rsid w:val="0090441B"/>
    <w:rsid w:val="00905418"/>
    <w:rsid w:val="00905793"/>
    <w:rsid w:val="00905A27"/>
    <w:rsid w:val="009064A3"/>
    <w:rsid w:val="00911275"/>
    <w:rsid w:val="009112D0"/>
    <w:rsid w:val="00911989"/>
    <w:rsid w:val="009131D1"/>
    <w:rsid w:val="00913D27"/>
    <w:rsid w:val="00913D8D"/>
    <w:rsid w:val="009140DC"/>
    <w:rsid w:val="009148ED"/>
    <w:rsid w:val="00914FA9"/>
    <w:rsid w:val="009158BE"/>
    <w:rsid w:val="0091697C"/>
    <w:rsid w:val="00921F56"/>
    <w:rsid w:val="009222F4"/>
    <w:rsid w:val="00922E23"/>
    <w:rsid w:val="0092335E"/>
    <w:rsid w:val="009246AA"/>
    <w:rsid w:val="00925C47"/>
    <w:rsid w:val="00926118"/>
    <w:rsid w:val="00927551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EBB"/>
    <w:rsid w:val="00960178"/>
    <w:rsid w:val="0096202F"/>
    <w:rsid w:val="009638DD"/>
    <w:rsid w:val="00964BDA"/>
    <w:rsid w:val="00966815"/>
    <w:rsid w:val="0096682F"/>
    <w:rsid w:val="0096776B"/>
    <w:rsid w:val="00967C10"/>
    <w:rsid w:val="00967CCA"/>
    <w:rsid w:val="0097169D"/>
    <w:rsid w:val="009730D1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2B07"/>
    <w:rsid w:val="00983627"/>
    <w:rsid w:val="009837ED"/>
    <w:rsid w:val="00984419"/>
    <w:rsid w:val="00984482"/>
    <w:rsid w:val="00984822"/>
    <w:rsid w:val="0098558E"/>
    <w:rsid w:val="009863E9"/>
    <w:rsid w:val="00986548"/>
    <w:rsid w:val="0098655B"/>
    <w:rsid w:val="00986E2F"/>
    <w:rsid w:val="009874AA"/>
    <w:rsid w:val="00987A5B"/>
    <w:rsid w:val="009907C7"/>
    <w:rsid w:val="0099116B"/>
    <w:rsid w:val="00991749"/>
    <w:rsid w:val="0099286E"/>
    <w:rsid w:val="00992DA3"/>
    <w:rsid w:val="00993BEB"/>
    <w:rsid w:val="00993E4A"/>
    <w:rsid w:val="009943CB"/>
    <w:rsid w:val="0099554D"/>
    <w:rsid w:val="00995EF9"/>
    <w:rsid w:val="00996FCA"/>
    <w:rsid w:val="009A1341"/>
    <w:rsid w:val="009A33D3"/>
    <w:rsid w:val="009A42F1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60E0"/>
    <w:rsid w:val="009B7277"/>
    <w:rsid w:val="009C04FE"/>
    <w:rsid w:val="009C1540"/>
    <w:rsid w:val="009C21ED"/>
    <w:rsid w:val="009C30D0"/>
    <w:rsid w:val="009C316B"/>
    <w:rsid w:val="009C4AE9"/>
    <w:rsid w:val="009C55C2"/>
    <w:rsid w:val="009C5B10"/>
    <w:rsid w:val="009C6AAF"/>
    <w:rsid w:val="009C7DA4"/>
    <w:rsid w:val="009D0345"/>
    <w:rsid w:val="009D0CAD"/>
    <w:rsid w:val="009D125F"/>
    <w:rsid w:val="009D22E8"/>
    <w:rsid w:val="009D298D"/>
    <w:rsid w:val="009D2A7F"/>
    <w:rsid w:val="009D3D13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12D4"/>
    <w:rsid w:val="009E27EF"/>
    <w:rsid w:val="009E368B"/>
    <w:rsid w:val="009E4F4A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70D"/>
    <w:rsid w:val="00A01F56"/>
    <w:rsid w:val="00A01FED"/>
    <w:rsid w:val="00A0208C"/>
    <w:rsid w:val="00A02E7A"/>
    <w:rsid w:val="00A03C73"/>
    <w:rsid w:val="00A040B7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8AB"/>
    <w:rsid w:val="00A169D2"/>
    <w:rsid w:val="00A16E6A"/>
    <w:rsid w:val="00A177AC"/>
    <w:rsid w:val="00A177F5"/>
    <w:rsid w:val="00A17CA3"/>
    <w:rsid w:val="00A2059B"/>
    <w:rsid w:val="00A20BC2"/>
    <w:rsid w:val="00A24009"/>
    <w:rsid w:val="00A242D3"/>
    <w:rsid w:val="00A253EE"/>
    <w:rsid w:val="00A25482"/>
    <w:rsid w:val="00A26584"/>
    <w:rsid w:val="00A274EF"/>
    <w:rsid w:val="00A27A59"/>
    <w:rsid w:val="00A27F66"/>
    <w:rsid w:val="00A30A86"/>
    <w:rsid w:val="00A311CE"/>
    <w:rsid w:val="00A321DC"/>
    <w:rsid w:val="00A32DD3"/>
    <w:rsid w:val="00A34AB7"/>
    <w:rsid w:val="00A351A6"/>
    <w:rsid w:val="00A356C8"/>
    <w:rsid w:val="00A379E2"/>
    <w:rsid w:val="00A37B2C"/>
    <w:rsid w:val="00A40049"/>
    <w:rsid w:val="00A40652"/>
    <w:rsid w:val="00A41A3F"/>
    <w:rsid w:val="00A433A9"/>
    <w:rsid w:val="00A44441"/>
    <w:rsid w:val="00A46F07"/>
    <w:rsid w:val="00A5102A"/>
    <w:rsid w:val="00A51922"/>
    <w:rsid w:val="00A5219D"/>
    <w:rsid w:val="00A5230A"/>
    <w:rsid w:val="00A52708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38C9"/>
    <w:rsid w:val="00A64777"/>
    <w:rsid w:val="00A6790B"/>
    <w:rsid w:val="00A70A22"/>
    <w:rsid w:val="00A72A08"/>
    <w:rsid w:val="00A72D41"/>
    <w:rsid w:val="00A73486"/>
    <w:rsid w:val="00A75693"/>
    <w:rsid w:val="00A75A84"/>
    <w:rsid w:val="00A76988"/>
    <w:rsid w:val="00A77535"/>
    <w:rsid w:val="00A80829"/>
    <w:rsid w:val="00A8138B"/>
    <w:rsid w:val="00A8205E"/>
    <w:rsid w:val="00A8283C"/>
    <w:rsid w:val="00A8381F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4CA2"/>
    <w:rsid w:val="00A95675"/>
    <w:rsid w:val="00A965EC"/>
    <w:rsid w:val="00AA111E"/>
    <w:rsid w:val="00AA1B66"/>
    <w:rsid w:val="00AA2B47"/>
    <w:rsid w:val="00AA2FAE"/>
    <w:rsid w:val="00AA396B"/>
    <w:rsid w:val="00AA3EA5"/>
    <w:rsid w:val="00AA3F21"/>
    <w:rsid w:val="00AA4395"/>
    <w:rsid w:val="00AA4CBF"/>
    <w:rsid w:val="00AA5009"/>
    <w:rsid w:val="00AA5C84"/>
    <w:rsid w:val="00AA6788"/>
    <w:rsid w:val="00AA6F81"/>
    <w:rsid w:val="00AB0445"/>
    <w:rsid w:val="00AB0860"/>
    <w:rsid w:val="00AB115C"/>
    <w:rsid w:val="00AB1195"/>
    <w:rsid w:val="00AB1F44"/>
    <w:rsid w:val="00AB2BBF"/>
    <w:rsid w:val="00AB2BFB"/>
    <w:rsid w:val="00AB4802"/>
    <w:rsid w:val="00AB4C58"/>
    <w:rsid w:val="00AB58E5"/>
    <w:rsid w:val="00AB61B9"/>
    <w:rsid w:val="00AB731D"/>
    <w:rsid w:val="00AC01C0"/>
    <w:rsid w:val="00AC0A62"/>
    <w:rsid w:val="00AC214E"/>
    <w:rsid w:val="00AC2990"/>
    <w:rsid w:val="00AC2CEB"/>
    <w:rsid w:val="00AC3F53"/>
    <w:rsid w:val="00AC4ED1"/>
    <w:rsid w:val="00AC4F11"/>
    <w:rsid w:val="00AC6CEF"/>
    <w:rsid w:val="00AC7449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A"/>
    <w:rsid w:val="00AE042C"/>
    <w:rsid w:val="00AE0780"/>
    <w:rsid w:val="00AE08B6"/>
    <w:rsid w:val="00AE0CFA"/>
    <w:rsid w:val="00AE119D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AF7ACA"/>
    <w:rsid w:val="00B00F47"/>
    <w:rsid w:val="00B02F8A"/>
    <w:rsid w:val="00B0569F"/>
    <w:rsid w:val="00B058FF"/>
    <w:rsid w:val="00B06E8C"/>
    <w:rsid w:val="00B107EC"/>
    <w:rsid w:val="00B10F4A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1D21"/>
    <w:rsid w:val="00B2203B"/>
    <w:rsid w:val="00B23230"/>
    <w:rsid w:val="00B242E9"/>
    <w:rsid w:val="00B246F0"/>
    <w:rsid w:val="00B24A0B"/>
    <w:rsid w:val="00B261EF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46D51"/>
    <w:rsid w:val="00B515AA"/>
    <w:rsid w:val="00B52025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6111"/>
    <w:rsid w:val="00B66AA3"/>
    <w:rsid w:val="00B70866"/>
    <w:rsid w:val="00B70D52"/>
    <w:rsid w:val="00B711E0"/>
    <w:rsid w:val="00B723C2"/>
    <w:rsid w:val="00B7327B"/>
    <w:rsid w:val="00B74E30"/>
    <w:rsid w:val="00B75F77"/>
    <w:rsid w:val="00B76D51"/>
    <w:rsid w:val="00B819E1"/>
    <w:rsid w:val="00B81C9A"/>
    <w:rsid w:val="00B827E0"/>
    <w:rsid w:val="00B857E3"/>
    <w:rsid w:val="00B866C0"/>
    <w:rsid w:val="00B867B4"/>
    <w:rsid w:val="00B86F38"/>
    <w:rsid w:val="00B87335"/>
    <w:rsid w:val="00B87C63"/>
    <w:rsid w:val="00B90469"/>
    <w:rsid w:val="00B90596"/>
    <w:rsid w:val="00B9104D"/>
    <w:rsid w:val="00B911D8"/>
    <w:rsid w:val="00B91FCB"/>
    <w:rsid w:val="00B943DF"/>
    <w:rsid w:val="00B94703"/>
    <w:rsid w:val="00B962DA"/>
    <w:rsid w:val="00B97A39"/>
    <w:rsid w:val="00BA0134"/>
    <w:rsid w:val="00BA076D"/>
    <w:rsid w:val="00BA0FC1"/>
    <w:rsid w:val="00BA176C"/>
    <w:rsid w:val="00BA1A29"/>
    <w:rsid w:val="00BA1ACA"/>
    <w:rsid w:val="00BA1DF4"/>
    <w:rsid w:val="00BA3751"/>
    <w:rsid w:val="00BA4E3A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417"/>
    <w:rsid w:val="00BB5F5B"/>
    <w:rsid w:val="00BB713A"/>
    <w:rsid w:val="00BB7179"/>
    <w:rsid w:val="00BB7574"/>
    <w:rsid w:val="00BC0D12"/>
    <w:rsid w:val="00BC2366"/>
    <w:rsid w:val="00BC2B3F"/>
    <w:rsid w:val="00BC2D15"/>
    <w:rsid w:val="00BC2F7C"/>
    <w:rsid w:val="00BC398B"/>
    <w:rsid w:val="00BC3FFD"/>
    <w:rsid w:val="00BC5696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188A"/>
    <w:rsid w:val="00BD218E"/>
    <w:rsid w:val="00BD385E"/>
    <w:rsid w:val="00BD38AF"/>
    <w:rsid w:val="00BD3B51"/>
    <w:rsid w:val="00BD48DB"/>
    <w:rsid w:val="00BD49AF"/>
    <w:rsid w:val="00BD6105"/>
    <w:rsid w:val="00BD68F1"/>
    <w:rsid w:val="00BD75B0"/>
    <w:rsid w:val="00BD7968"/>
    <w:rsid w:val="00BE19A8"/>
    <w:rsid w:val="00BE2163"/>
    <w:rsid w:val="00BE2895"/>
    <w:rsid w:val="00BE28FD"/>
    <w:rsid w:val="00BE3397"/>
    <w:rsid w:val="00BE3F1F"/>
    <w:rsid w:val="00BE4DCC"/>
    <w:rsid w:val="00BE5038"/>
    <w:rsid w:val="00BE5B9A"/>
    <w:rsid w:val="00BE616B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4A66"/>
    <w:rsid w:val="00C05401"/>
    <w:rsid w:val="00C07FF4"/>
    <w:rsid w:val="00C121E7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C27"/>
    <w:rsid w:val="00C31EE4"/>
    <w:rsid w:val="00C31F14"/>
    <w:rsid w:val="00C3256E"/>
    <w:rsid w:val="00C325E2"/>
    <w:rsid w:val="00C32649"/>
    <w:rsid w:val="00C3267B"/>
    <w:rsid w:val="00C36E62"/>
    <w:rsid w:val="00C37183"/>
    <w:rsid w:val="00C40416"/>
    <w:rsid w:val="00C40829"/>
    <w:rsid w:val="00C41745"/>
    <w:rsid w:val="00C4207A"/>
    <w:rsid w:val="00C42779"/>
    <w:rsid w:val="00C42F55"/>
    <w:rsid w:val="00C47E64"/>
    <w:rsid w:val="00C50346"/>
    <w:rsid w:val="00C50572"/>
    <w:rsid w:val="00C506FA"/>
    <w:rsid w:val="00C51C5F"/>
    <w:rsid w:val="00C52135"/>
    <w:rsid w:val="00C53680"/>
    <w:rsid w:val="00C5456F"/>
    <w:rsid w:val="00C55199"/>
    <w:rsid w:val="00C55CD2"/>
    <w:rsid w:val="00C602EB"/>
    <w:rsid w:val="00C608BF"/>
    <w:rsid w:val="00C60C06"/>
    <w:rsid w:val="00C60FA2"/>
    <w:rsid w:val="00C61EBF"/>
    <w:rsid w:val="00C62485"/>
    <w:rsid w:val="00C6299C"/>
    <w:rsid w:val="00C62FC8"/>
    <w:rsid w:val="00C64ADA"/>
    <w:rsid w:val="00C662B0"/>
    <w:rsid w:val="00C70882"/>
    <w:rsid w:val="00C708F4"/>
    <w:rsid w:val="00C71915"/>
    <w:rsid w:val="00C72582"/>
    <w:rsid w:val="00C72A14"/>
    <w:rsid w:val="00C73725"/>
    <w:rsid w:val="00C73763"/>
    <w:rsid w:val="00C73AA6"/>
    <w:rsid w:val="00C750BA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0C77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2321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148E"/>
    <w:rsid w:val="00CB17FD"/>
    <w:rsid w:val="00CB1C81"/>
    <w:rsid w:val="00CB2D97"/>
    <w:rsid w:val="00CB3EB1"/>
    <w:rsid w:val="00CB5F07"/>
    <w:rsid w:val="00CB6C4C"/>
    <w:rsid w:val="00CB7803"/>
    <w:rsid w:val="00CC100D"/>
    <w:rsid w:val="00CC3021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2E0C"/>
    <w:rsid w:val="00CD3051"/>
    <w:rsid w:val="00CD3430"/>
    <w:rsid w:val="00CD40BA"/>
    <w:rsid w:val="00CD4BED"/>
    <w:rsid w:val="00CD5351"/>
    <w:rsid w:val="00CD6197"/>
    <w:rsid w:val="00CD6F98"/>
    <w:rsid w:val="00CD7E49"/>
    <w:rsid w:val="00CE0650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F56"/>
    <w:rsid w:val="00D0139B"/>
    <w:rsid w:val="00D01752"/>
    <w:rsid w:val="00D0271F"/>
    <w:rsid w:val="00D02B54"/>
    <w:rsid w:val="00D03087"/>
    <w:rsid w:val="00D03B8A"/>
    <w:rsid w:val="00D03D96"/>
    <w:rsid w:val="00D05458"/>
    <w:rsid w:val="00D06D99"/>
    <w:rsid w:val="00D10D04"/>
    <w:rsid w:val="00D111C9"/>
    <w:rsid w:val="00D11767"/>
    <w:rsid w:val="00D124BF"/>
    <w:rsid w:val="00D12503"/>
    <w:rsid w:val="00D1311C"/>
    <w:rsid w:val="00D13AD0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133D"/>
    <w:rsid w:val="00D22C67"/>
    <w:rsid w:val="00D23387"/>
    <w:rsid w:val="00D236CF"/>
    <w:rsid w:val="00D23EFE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374A1"/>
    <w:rsid w:val="00D40073"/>
    <w:rsid w:val="00D428B5"/>
    <w:rsid w:val="00D42D8F"/>
    <w:rsid w:val="00D451A0"/>
    <w:rsid w:val="00D46A2D"/>
    <w:rsid w:val="00D47A91"/>
    <w:rsid w:val="00D47C4A"/>
    <w:rsid w:val="00D50AA0"/>
    <w:rsid w:val="00D51DDA"/>
    <w:rsid w:val="00D52741"/>
    <w:rsid w:val="00D52F74"/>
    <w:rsid w:val="00D53391"/>
    <w:rsid w:val="00D536E4"/>
    <w:rsid w:val="00D539AD"/>
    <w:rsid w:val="00D542F1"/>
    <w:rsid w:val="00D55A6E"/>
    <w:rsid w:val="00D57A47"/>
    <w:rsid w:val="00D57B76"/>
    <w:rsid w:val="00D60877"/>
    <w:rsid w:val="00D60ED4"/>
    <w:rsid w:val="00D6196E"/>
    <w:rsid w:val="00D6274A"/>
    <w:rsid w:val="00D63105"/>
    <w:rsid w:val="00D6374C"/>
    <w:rsid w:val="00D63B65"/>
    <w:rsid w:val="00D63D1D"/>
    <w:rsid w:val="00D643B0"/>
    <w:rsid w:val="00D64673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4FFB"/>
    <w:rsid w:val="00D850CF"/>
    <w:rsid w:val="00D8597C"/>
    <w:rsid w:val="00D86C88"/>
    <w:rsid w:val="00D86F31"/>
    <w:rsid w:val="00D90195"/>
    <w:rsid w:val="00D9079B"/>
    <w:rsid w:val="00D919EA"/>
    <w:rsid w:val="00D91CF9"/>
    <w:rsid w:val="00D94CB7"/>
    <w:rsid w:val="00D95142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66A"/>
    <w:rsid w:val="00DC081D"/>
    <w:rsid w:val="00DC0D1A"/>
    <w:rsid w:val="00DC120B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EC0"/>
    <w:rsid w:val="00DD190D"/>
    <w:rsid w:val="00DD3822"/>
    <w:rsid w:val="00DD4676"/>
    <w:rsid w:val="00DD5A77"/>
    <w:rsid w:val="00DD5D52"/>
    <w:rsid w:val="00DD6BF1"/>
    <w:rsid w:val="00DD6FF1"/>
    <w:rsid w:val="00DD7845"/>
    <w:rsid w:val="00DD78B5"/>
    <w:rsid w:val="00DE261E"/>
    <w:rsid w:val="00DE2DBD"/>
    <w:rsid w:val="00DE3579"/>
    <w:rsid w:val="00DE3BE3"/>
    <w:rsid w:val="00DE3C63"/>
    <w:rsid w:val="00DE4E89"/>
    <w:rsid w:val="00DE55C7"/>
    <w:rsid w:val="00DE7408"/>
    <w:rsid w:val="00DE7670"/>
    <w:rsid w:val="00DE7705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5986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4DC1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A44"/>
    <w:rsid w:val="00E35F5F"/>
    <w:rsid w:val="00E367D3"/>
    <w:rsid w:val="00E42403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03C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6D30"/>
    <w:rsid w:val="00E67858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502A"/>
    <w:rsid w:val="00E859B5"/>
    <w:rsid w:val="00E87062"/>
    <w:rsid w:val="00E873EF"/>
    <w:rsid w:val="00E91A69"/>
    <w:rsid w:val="00E91B4B"/>
    <w:rsid w:val="00E93156"/>
    <w:rsid w:val="00E94309"/>
    <w:rsid w:val="00E94F0B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2A56"/>
    <w:rsid w:val="00EB2C8B"/>
    <w:rsid w:val="00EB40A8"/>
    <w:rsid w:val="00EB58CD"/>
    <w:rsid w:val="00EB5C97"/>
    <w:rsid w:val="00EB655F"/>
    <w:rsid w:val="00EB6D31"/>
    <w:rsid w:val="00EB7AFE"/>
    <w:rsid w:val="00EC04ED"/>
    <w:rsid w:val="00EC16B6"/>
    <w:rsid w:val="00EC17A5"/>
    <w:rsid w:val="00EC2701"/>
    <w:rsid w:val="00EC280C"/>
    <w:rsid w:val="00EC3187"/>
    <w:rsid w:val="00EC391E"/>
    <w:rsid w:val="00EC3932"/>
    <w:rsid w:val="00EC6555"/>
    <w:rsid w:val="00EC6B94"/>
    <w:rsid w:val="00EC6D93"/>
    <w:rsid w:val="00EC6FF4"/>
    <w:rsid w:val="00ED09AE"/>
    <w:rsid w:val="00ED240E"/>
    <w:rsid w:val="00ED2563"/>
    <w:rsid w:val="00ED299E"/>
    <w:rsid w:val="00ED426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55DE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1A5D"/>
    <w:rsid w:val="00F022D0"/>
    <w:rsid w:val="00F02430"/>
    <w:rsid w:val="00F024DE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974"/>
    <w:rsid w:val="00F11E59"/>
    <w:rsid w:val="00F14AD6"/>
    <w:rsid w:val="00F167EB"/>
    <w:rsid w:val="00F1681C"/>
    <w:rsid w:val="00F16ABC"/>
    <w:rsid w:val="00F16DDE"/>
    <w:rsid w:val="00F20064"/>
    <w:rsid w:val="00F200AD"/>
    <w:rsid w:val="00F21622"/>
    <w:rsid w:val="00F237D1"/>
    <w:rsid w:val="00F24B11"/>
    <w:rsid w:val="00F252A0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58A8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61D"/>
    <w:rsid w:val="00F44D37"/>
    <w:rsid w:val="00F45A88"/>
    <w:rsid w:val="00F46C7E"/>
    <w:rsid w:val="00F47A01"/>
    <w:rsid w:val="00F47C0F"/>
    <w:rsid w:val="00F5010B"/>
    <w:rsid w:val="00F50AB8"/>
    <w:rsid w:val="00F50C9D"/>
    <w:rsid w:val="00F517C5"/>
    <w:rsid w:val="00F52F14"/>
    <w:rsid w:val="00F53407"/>
    <w:rsid w:val="00F54849"/>
    <w:rsid w:val="00F54B0A"/>
    <w:rsid w:val="00F55A51"/>
    <w:rsid w:val="00F55C24"/>
    <w:rsid w:val="00F55DA4"/>
    <w:rsid w:val="00F57061"/>
    <w:rsid w:val="00F606B1"/>
    <w:rsid w:val="00F610E5"/>
    <w:rsid w:val="00F61787"/>
    <w:rsid w:val="00F62130"/>
    <w:rsid w:val="00F62D2D"/>
    <w:rsid w:val="00F639EC"/>
    <w:rsid w:val="00F63F1A"/>
    <w:rsid w:val="00F64438"/>
    <w:rsid w:val="00F65444"/>
    <w:rsid w:val="00F666A5"/>
    <w:rsid w:val="00F70A3B"/>
    <w:rsid w:val="00F70B65"/>
    <w:rsid w:val="00F71200"/>
    <w:rsid w:val="00F719ED"/>
    <w:rsid w:val="00F72E70"/>
    <w:rsid w:val="00F72EF3"/>
    <w:rsid w:val="00F7391C"/>
    <w:rsid w:val="00F73B4B"/>
    <w:rsid w:val="00F73FC2"/>
    <w:rsid w:val="00F75651"/>
    <w:rsid w:val="00F76441"/>
    <w:rsid w:val="00F771DC"/>
    <w:rsid w:val="00F773BB"/>
    <w:rsid w:val="00F77E42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85AF5"/>
    <w:rsid w:val="00F86BAF"/>
    <w:rsid w:val="00F91C19"/>
    <w:rsid w:val="00F92BFA"/>
    <w:rsid w:val="00F9385B"/>
    <w:rsid w:val="00F953C9"/>
    <w:rsid w:val="00F9577E"/>
    <w:rsid w:val="00F97743"/>
    <w:rsid w:val="00FA26D6"/>
    <w:rsid w:val="00FA3ACD"/>
    <w:rsid w:val="00FA3F97"/>
    <w:rsid w:val="00FA4319"/>
    <w:rsid w:val="00FA4DDC"/>
    <w:rsid w:val="00FA5AC9"/>
    <w:rsid w:val="00FA6309"/>
    <w:rsid w:val="00FA6F3C"/>
    <w:rsid w:val="00FB0106"/>
    <w:rsid w:val="00FB1439"/>
    <w:rsid w:val="00FB17A4"/>
    <w:rsid w:val="00FB1F44"/>
    <w:rsid w:val="00FB311F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43FA"/>
    <w:rsid w:val="00FC59A9"/>
    <w:rsid w:val="00FC6F26"/>
    <w:rsid w:val="00FC76CE"/>
    <w:rsid w:val="00FC7CF6"/>
    <w:rsid w:val="00FD0E82"/>
    <w:rsid w:val="00FD11EB"/>
    <w:rsid w:val="00FD1687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9BA"/>
    <w:rsid w:val="00FE4A82"/>
    <w:rsid w:val="00FE4AF8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AA"/>
    <w:rsid w:val="00FF0EB4"/>
    <w:rsid w:val="00FF1822"/>
    <w:rsid w:val="00FF2CAB"/>
    <w:rsid w:val="00FF309C"/>
    <w:rsid w:val="00FF3414"/>
    <w:rsid w:val="00FF3B80"/>
    <w:rsid w:val="00FF44C6"/>
    <w:rsid w:val="00FF470B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hgkelc">
    <w:name w:val="hgkelc"/>
    <w:basedOn w:val="Absatz-Standardschriftart"/>
    <w:rsid w:val="00BB5417"/>
  </w:style>
  <w:style w:type="paragraph" w:styleId="berarbeitung">
    <w:name w:val="Revision"/>
    <w:hidden/>
    <w:uiPriority w:val="99"/>
    <w:semiHidden/>
    <w:rsid w:val="00D03B8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3" ma:contentTypeDescription="Ein neues Dokument erstellen." ma:contentTypeScope="" ma:versionID="f32a6db9cd3ff404c6699053d5264c16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774f009c081cc7ed314dc11b329e591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23D52-E910-4E3A-8E27-477BE5D98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4462C-D4E6-4273-8D0B-7B11276871B2}"/>
</file>

<file path=customXml/itemProps3.xml><?xml version="1.0" encoding="utf-8"?>
<ds:datastoreItem xmlns:ds="http://schemas.openxmlformats.org/officeDocument/2006/customXml" ds:itemID="{FFF6893E-0CD3-42FD-B964-1A17C0F062DE}"/>
</file>

<file path=customXml/itemProps4.xml><?xml version="1.0" encoding="utf-8"?>
<ds:datastoreItem xmlns:ds="http://schemas.openxmlformats.org/officeDocument/2006/customXml" ds:itemID="{370F5C17-8DF4-41D7-8F66-BF765E5C9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2021-12-08T10:34:00Z</dcterms:created>
  <dcterms:modified xsi:type="dcterms:W3CDTF">2021-12-08T10:34:00Z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