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1E" w:rsidRPr="009F24A6" w:rsidRDefault="00DE261E" w:rsidP="005B5EFC">
      <w:pPr>
        <w:pStyle w:val="Heading3"/>
        <w:spacing w:line="320" w:lineRule="atLeast"/>
        <w:rPr>
          <w:rFonts w:ascii="Arial" w:hAnsi="Arial" w:cs="Arial"/>
          <w:lang w:val="it-IT"/>
        </w:rPr>
      </w:pPr>
      <w:r>
        <w:rPr>
          <w:rFonts w:ascii="Arial" w:hAnsi="Arial" w:cs="Arial"/>
          <w:lang w:val="it"/>
        </w:rPr>
        <w:t>COMUNICATO STAMPA</w:t>
      </w:r>
    </w:p>
    <w:p w:rsidR="00DE261E" w:rsidRPr="009F24A6" w:rsidRDefault="00DE261E" w:rsidP="007712A6">
      <w:pPr>
        <w:spacing w:line="360" w:lineRule="auto"/>
        <w:jc w:val="both"/>
        <w:rPr>
          <w:b/>
          <w:lang w:val="it-IT"/>
        </w:rPr>
      </w:pPr>
    </w:p>
    <w:p w:rsidR="004C23EA" w:rsidRPr="009F24A6" w:rsidRDefault="004C23EA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  <w:lang w:val="it-IT"/>
        </w:rPr>
      </w:pPr>
    </w:p>
    <w:p w:rsidR="00034C5E" w:rsidRPr="009F24A6" w:rsidRDefault="000021ED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  <w:lang w:val="it-IT"/>
        </w:rPr>
      </w:pPr>
      <w:r>
        <w:rPr>
          <w:rFonts w:eastAsia="MS Mincho"/>
          <w:b/>
          <w:bCs/>
          <w:sz w:val="24"/>
          <w:szCs w:val="24"/>
          <w:lang w:val="it"/>
        </w:rPr>
        <w:t>Una serie di compressori a vite ricca di varianti</w:t>
      </w:r>
    </w:p>
    <w:p w:rsidR="000021ED" w:rsidRPr="009F24A6" w:rsidRDefault="000021ED" w:rsidP="00B379D3">
      <w:pPr>
        <w:pStyle w:val="Default"/>
        <w:contextualSpacing/>
        <w:jc w:val="both"/>
        <w:rPr>
          <w:rFonts w:ascii="Arial" w:eastAsia="MS Mincho" w:hAnsi="Arial" w:cs="Arial"/>
          <w:b/>
          <w:bCs/>
          <w:color w:val="auto"/>
          <w:sz w:val="40"/>
          <w:szCs w:val="40"/>
          <w:lang w:val="it-IT"/>
        </w:rPr>
      </w:pPr>
      <w:r>
        <w:rPr>
          <w:rFonts w:ascii="Arial" w:eastAsia="MS Mincho" w:hAnsi="Arial" w:cs="Arial"/>
          <w:b/>
          <w:bCs/>
          <w:color w:val="auto"/>
          <w:sz w:val="40"/>
          <w:szCs w:val="40"/>
          <w:lang w:val="it"/>
        </w:rPr>
        <w:t xml:space="preserve">Versatile e compatta: </w:t>
      </w:r>
      <w:r>
        <w:rPr>
          <w:rFonts w:ascii="Arial" w:eastAsia="MS Mincho" w:hAnsi="Arial" w:cs="Arial"/>
          <w:color w:val="auto"/>
          <w:sz w:val="40"/>
          <w:szCs w:val="40"/>
          <w:lang w:val="it"/>
        </w:rPr>
        <w:br/>
      </w:r>
      <w:r>
        <w:rPr>
          <w:rFonts w:ascii="Arial" w:eastAsia="MS Mincho" w:hAnsi="Arial" w:cs="Arial"/>
          <w:b/>
          <w:bCs/>
          <w:color w:val="auto"/>
          <w:sz w:val="40"/>
          <w:szCs w:val="40"/>
          <w:lang w:val="it"/>
        </w:rPr>
        <w:t>ecco la nuova generazione C-2 di BOGE</w:t>
      </w:r>
    </w:p>
    <w:p w:rsidR="00F92BFA" w:rsidRPr="009F24A6" w:rsidRDefault="00F92BFA" w:rsidP="00F92BFA">
      <w:pPr>
        <w:pStyle w:val="Default"/>
        <w:contextualSpacing/>
        <w:jc w:val="both"/>
        <w:rPr>
          <w:rFonts w:ascii="Arial" w:eastAsia="MS Mincho" w:hAnsi="Arial" w:cs="Arial"/>
          <w:b/>
          <w:bCs/>
          <w:color w:val="auto"/>
          <w:sz w:val="40"/>
          <w:szCs w:val="40"/>
          <w:lang w:val="it-IT"/>
        </w:rPr>
      </w:pPr>
    </w:p>
    <w:p w:rsidR="00713229" w:rsidRPr="009F24A6" w:rsidRDefault="00713229" w:rsidP="00BF0711">
      <w:pPr>
        <w:pStyle w:val="Default"/>
        <w:spacing w:line="360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"/>
        </w:rPr>
        <w:t xml:space="preserve">Più compatti, più facili da usare e più silenziosi che mai: BOGE presenta la nuova generazione di compressori a vite della popolare serie C. I compressori C-2 dell'esperto d’aria compressa di Bielefeld sono disponibili sia come soluzione completa pronta per il collegamento, con serbatoio d’aria compressa ed essiccatore, sia in versione stand-alone per impianti completi di maggiori dimensioni. Le macchine presentano una struttura compatta e, grazie ai componenti facilmente accessibili, sono </w:t>
      </w:r>
      <w:r>
        <w:rPr>
          <w:rFonts w:ascii="Arial" w:hAnsi="Arial" w:cs="Arial"/>
          <w:b/>
          <w:bCs/>
          <w:color w:val="auto"/>
          <w:sz w:val="22"/>
          <w:szCs w:val="22"/>
          <w:lang w:val="it"/>
        </w:rPr>
        <w:t>molto ergonomici e di facile manutenzione. I nuovi compressori C-2, dotati di cappa insonorizzante di serie, sono ancor più silenziosi dei loro predecessori. BOGE conferisce a tutte le varianti un design elegante e uniforme con un’alta visibilità ma, attenzione, l’apparenza inganna: la gamma di opzioni di configurazione è molto vasta.</w:t>
      </w:r>
    </w:p>
    <w:p w:rsidR="00713229" w:rsidRPr="009F24A6" w:rsidRDefault="00713229" w:rsidP="00BF0711">
      <w:pPr>
        <w:pStyle w:val="Default"/>
        <w:spacing w:line="360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  <w:lang w:val="it-IT"/>
        </w:rPr>
      </w:pPr>
    </w:p>
    <w:p w:rsidR="009F24A6" w:rsidRDefault="003D7E7A" w:rsidP="006B366B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it"/>
        </w:rPr>
      </w:pPr>
      <w:r>
        <w:rPr>
          <w:rFonts w:ascii="Arial" w:hAnsi="Arial" w:cs="Arial"/>
          <w:color w:val="auto"/>
          <w:sz w:val="22"/>
          <w:szCs w:val="22"/>
          <w:lang w:val="it"/>
        </w:rPr>
        <w:t xml:space="preserve">La versione corta è che BOGE ha completamente ottimizzato la sua popolare serie C. Per la versione lunga dobbiamo prenderla un po’ più alla larga: quello che dall'esterno appare così elegante, moderno e uniforme, all'interno è più diverso che mai. Nello stesso alloggiamento, i nuovi compressori C-2 BOGE sono disponibili con trasmissione diretta o a cinghia, con controllo di frequenza e anche ad aggancio diretto. Grazie alla cappa insonorizzante incorporata di serie, tutti i compressori sono ancora più silenziosi di prima; con il </w:t>
      </w:r>
      <w:proofErr w:type="spellStart"/>
      <w:r>
        <w:rPr>
          <w:rFonts w:ascii="Arial" w:hAnsi="Arial" w:cs="Arial"/>
          <w:color w:val="auto"/>
          <w:sz w:val="22"/>
          <w:szCs w:val="22"/>
          <w:lang w:val="it"/>
        </w:rPr>
        <w:t>supersilenziamento</w:t>
      </w:r>
      <w:proofErr w:type="spellEnd"/>
      <w:r>
        <w:rPr>
          <w:rFonts w:ascii="Arial" w:hAnsi="Arial" w:cs="Arial"/>
          <w:color w:val="auto"/>
          <w:sz w:val="22"/>
          <w:szCs w:val="22"/>
          <w:lang w:val="it"/>
        </w:rPr>
        <w:t xml:space="preserve"> opzionale, il livello di rumorosità diminuisce di ulteriori decibel. I compressori C-2 sono dotati del potente motore IE3 di serie, ma con il motore opzionale IE4 l'efficienza può raggiungere nuovi valori ottimali. A partire da 7,5 kW, i compressori sono dotati di ventilatore a controllo di frequenza: la potenza di raffreddamento si adatta quindi in modo ottimale alle condizioni ambientali. </w:t>
      </w:r>
    </w:p>
    <w:p w:rsidR="009F24A6" w:rsidRDefault="009F24A6" w:rsidP="009F24A6">
      <w:pPr>
        <w:rPr>
          <w:lang w:val="it"/>
        </w:rPr>
      </w:pPr>
      <w:r>
        <w:rPr>
          <w:lang w:val="it"/>
        </w:rPr>
        <w:br w:type="page"/>
      </w:r>
    </w:p>
    <w:p w:rsidR="00CB2524" w:rsidRPr="009F24A6" w:rsidRDefault="003D7E7A" w:rsidP="006B366B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it-IT"/>
        </w:rPr>
      </w:pPr>
      <w:r>
        <w:rPr>
          <w:rFonts w:ascii="Arial" w:hAnsi="Arial" w:cs="Arial"/>
          <w:color w:val="auto"/>
          <w:sz w:val="22"/>
          <w:szCs w:val="22"/>
          <w:lang w:val="it"/>
        </w:rPr>
        <w:lastRenderedPageBreak/>
        <w:t>In tutti i modelli della serie può anche essere integrato un essiccatore, così come un controllore adattato alle esigenze del cliente. Gli utenti possono scegliere tra il controllore base control e la versione high-end focus control 2.0.</w:t>
      </w:r>
    </w:p>
    <w:p w:rsidR="000021ED" w:rsidRPr="009F24A6" w:rsidRDefault="000021ED" w:rsidP="006B366B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it-IT"/>
        </w:rPr>
      </w:pPr>
    </w:p>
    <w:p w:rsidR="00CB2524" w:rsidRPr="009F24A6" w:rsidRDefault="000021ED" w:rsidP="006B366B">
      <w:pPr>
        <w:pStyle w:val="Default"/>
        <w:spacing w:line="360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  <w:lang w:val="it-IT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it"/>
        </w:rPr>
        <w:t>Plug-and-Play: ergonomiche e facili da usare</w:t>
      </w:r>
    </w:p>
    <w:p w:rsidR="00BF0711" w:rsidRPr="009F24A6" w:rsidRDefault="00CB2524" w:rsidP="00522921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color w:val="auto"/>
          <w:sz w:val="22"/>
          <w:szCs w:val="22"/>
          <w:lang w:val="it"/>
        </w:rPr>
        <w:t xml:space="preserve">Indipendentemente dagli accessori richiesti, tutti gli utenti hanno lo stesso vantaggio: </w:t>
      </w:r>
      <w:r>
        <w:rPr>
          <w:rFonts w:ascii="Arial" w:hAnsi="Arial" w:cs="Arial"/>
          <w:sz w:val="22"/>
          <w:szCs w:val="22"/>
          <w:lang w:val="it"/>
        </w:rPr>
        <w:t>con le macchine della nuova serie C-2, hanno a disposizione una stazione completa d’aria compressa di minimo ingombro come soluzione Plug-and-Play, con o senza serbatoio, ora fino a una potenza di 22 kW. BOGE ha ottimizzato l’ergonomia di entrambe le varianti di montaggio, rendendole particolarmente facili da usare: a seconda della variante, il pannello di controllo è incorporato direttamente nella lamiera frontale oppure è angolato. Il quadro comandi, le cinghie e tutti gli altri pezzi di ricambio sono facilmente accessibili grazie alle lamiere rimovibili.</w:t>
      </w:r>
    </w:p>
    <w:p w:rsidR="003266FF" w:rsidRPr="009F24A6" w:rsidRDefault="003266FF" w:rsidP="00481966">
      <w:pPr>
        <w:pStyle w:val="Formatvorlage1"/>
        <w:spacing w:line="360" w:lineRule="auto"/>
        <w:jc w:val="both"/>
        <w:rPr>
          <w:rFonts w:cs="Arial"/>
          <w:b/>
          <w:szCs w:val="22"/>
          <w:lang w:val="it-IT"/>
        </w:rPr>
      </w:pPr>
    </w:p>
    <w:p w:rsidR="00481966" w:rsidRPr="009F24A6" w:rsidRDefault="00481966" w:rsidP="00481966">
      <w:pPr>
        <w:pStyle w:val="Formatvorlage1"/>
        <w:spacing w:line="360" w:lineRule="auto"/>
        <w:jc w:val="both"/>
        <w:rPr>
          <w:rFonts w:cs="Arial"/>
          <w:b/>
          <w:szCs w:val="22"/>
          <w:lang w:val="it-IT"/>
        </w:rPr>
      </w:pPr>
      <w:r>
        <w:rPr>
          <w:rFonts w:cs="Arial"/>
          <w:b/>
          <w:bCs/>
          <w:szCs w:val="22"/>
          <w:lang w:val="it"/>
        </w:rPr>
        <w:t xml:space="preserve">Volume: </w:t>
      </w:r>
      <w:r>
        <w:rPr>
          <w:rFonts w:cs="Arial"/>
          <w:szCs w:val="22"/>
          <w:lang w:val="it"/>
        </w:rPr>
        <w:tab/>
      </w:r>
      <w:r>
        <w:rPr>
          <w:rFonts w:cs="Arial"/>
          <w:b/>
          <w:bCs/>
          <w:szCs w:val="22"/>
          <w:lang w:val="it"/>
        </w:rPr>
        <w:t>2.589 caratteri spazi inclusi</w:t>
      </w:r>
    </w:p>
    <w:p w:rsidR="00481966" w:rsidRPr="009F24A6" w:rsidRDefault="00481966" w:rsidP="00481966">
      <w:pPr>
        <w:pStyle w:val="Formatvorlage1"/>
        <w:spacing w:line="360" w:lineRule="auto"/>
        <w:jc w:val="both"/>
        <w:rPr>
          <w:rFonts w:cs="Arial"/>
          <w:b/>
          <w:szCs w:val="22"/>
          <w:lang w:val="it-IT"/>
        </w:rPr>
      </w:pPr>
      <w:r>
        <w:rPr>
          <w:rFonts w:cs="Arial"/>
          <w:b/>
          <w:bCs/>
          <w:szCs w:val="22"/>
          <w:lang w:val="it"/>
        </w:rPr>
        <w:t xml:space="preserve">Ultimo aggiornamento: </w:t>
      </w:r>
      <w:r>
        <w:rPr>
          <w:rFonts w:cs="Arial"/>
          <w:szCs w:val="22"/>
          <w:lang w:val="it"/>
        </w:rPr>
        <w:tab/>
      </w:r>
      <w:r>
        <w:rPr>
          <w:rFonts w:cs="Arial"/>
          <w:b/>
          <w:bCs/>
          <w:szCs w:val="22"/>
          <w:lang w:val="it"/>
        </w:rPr>
        <w:t>11 aprile 2019</w:t>
      </w:r>
    </w:p>
    <w:p w:rsidR="00481966" w:rsidRPr="009F24A6" w:rsidRDefault="00481966" w:rsidP="00481966">
      <w:pPr>
        <w:pStyle w:val="Formatvorlage1"/>
        <w:tabs>
          <w:tab w:val="left" w:pos="0"/>
          <w:tab w:val="left" w:pos="1276"/>
          <w:tab w:val="left" w:pos="6237"/>
          <w:tab w:val="left" w:pos="7371"/>
        </w:tabs>
        <w:spacing w:line="360" w:lineRule="auto"/>
        <w:jc w:val="both"/>
        <w:rPr>
          <w:rFonts w:cs="Arial"/>
          <w:szCs w:val="22"/>
          <w:lang w:val="it-IT"/>
        </w:rPr>
      </w:pPr>
    </w:p>
    <w:p w:rsidR="006D1D50" w:rsidRPr="009F24A6" w:rsidRDefault="001B4628" w:rsidP="006D1D50">
      <w:pPr>
        <w:pStyle w:val="Formatvorlage1"/>
        <w:spacing w:line="360" w:lineRule="auto"/>
        <w:ind w:left="1418" w:right="1" w:hanging="1418"/>
        <w:jc w:val="both"/>
        <w:rPr>
          <w:rFonts w:cs="Arial"/>
          <w:b/>
          <w:szCs w:val="22"/>
          <w:lang w:val="it-IT"/>
        </w:rPr>
      </w:pPr>
      <w:r>
        <w:rPr>
          <w:rFonts w:cs="Arial"/>
          <w:b/>
          <w:bCs/>
          <w:szCs w:val="22"/>
          <w:lang w:val="it"/>
        </w:rPr>
        <w:t>Foto 1:</w:t>
      </w:r>
      <w:r>
        <w:rPr>
          <w:rFonts w:cs="Arial"/>
          <w:szCs w:val="22"/>
          <w:lang w:val="it"/>
        </w:rPr>
        <w:t xml:space="preserve"> </w:t>
      </w:r>
      <w:r>
        <w:rPr>
          <w:rFonts w:cs="Arial"/>
          <w:szCs w:val="22"/>
          <w:lang w:val="it"/>
        </w:rPr>
        <w:tab/>
      </w:r>
      <w:r>
        <w:rPr>
          <w:rFonts w:cs="Arial"/>
          <w:b/>
          <w:bCs/>
          <w:szCs w:val="22"/>
          <w:lang w:val="it"/>
        </w:rPr>
        <w:t>serie C-2 come soluzione completa con serbatoio d’aria compressa, fonte: BOGE KOMPRESSOREN</w:t>
      </w:r>
    </w:p>
    <w:p w:rsidR="00A30A86" w:rsidRPr="009F24A6" w:rsidRDefault="00184640" w:rsidP="00FE7D7D">
      <w:pPr>
        <w:pStyle w:val="Formatvorlage1"/>
        <w:spacing w:line="360" w:lineRule="auto"/>
        <w:ind w:left="1418" w:right="1" w:hanging="1418"/>
        <w:jc w:val="both"/>
        <w:rPr>
          <w:rFonts w:cs="Arial"/>
          <w:b/>
          <w:szCs w:val="22"/>
          <w:lang w:val="it-IT"/>
        </w:rPr>
      </w:pPr>
      <w:r>
        <w:rPr>
          <w:rFonts w:cs="Arial"/>
          <w:b/>
          <w:bCs/>
          <w:lang w:val="it"/>
        </w:rPr>
        <w:t xml:space="preserve">Foto </w:t>
      </w:r>
      <w:proofErr w:type="gramStart"/>
      <w:r>
        <w:rPr>
          <w:rFonts w:cs="Arial"/>
          <w:b/>
          <w:bCs/>
          <w:lang w:val="it"/>
        </w:rPr>
        <w:t xml:space="preserve">2: </w:t>
      </w:r>
      <w:r>
        <w:rPr>
          <w:rFonts w:cs="Arial"/>
          <w:b/>
          <w:bCs/>
          <w:szCs w:val="22"/>
          <w:lang w:val="it"/>
        </w:rPr>
        <w:t xml:space="preserve"> </w:t>
      </w:r>
      <w:r>
        <w:rPr>
          <w:rFonts w:cs="Arial"/>
          <w:szCs w:val="22"/>
          <w:lang w:val="it"/>
        </w:rPr>
        <w:tab/>
      </w:r>
      <w:proofErr w:type="gramEnd"/>
      <w:r>
        <w:rPr>
          <w:rFonts w:cs="Arial"/>
          <w:b/>
          <w:bCs/>
          <w:szCs w:val="22"/>
          <w:lang w:val="it"/>
        </w:rPr>
        <w:t>serie C-2 come macchina stand-alone, fonte: BOGE KOMPRESSOREN</w:t>
      </w:r>
    </w:p>
    <w:p w:rsidR="00FE7D7D" w:rsidRPr="009F24A6" w:rsidRDefault="00FE7D7D" w:rsidP="00FE7D7D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  <w:lang w:val="it-IT"/>
        </w:rPr>
      </w:pPr>
    </w:p>
    <w:p w:rsidR="006D1D50" w:rsidRPr="009F24A6" w:rsidRDefault="006D1D50" w:rsidP="006D1D50">
      <w:pPr>
        <w:pStyle w:val="Formatvorlage1"/>
        <w:spacing w:line="360" w:lineRule="auto"/>
        <w:ind w:left="2124" w:right="1" w:hanging="2124"/>
        <w:jc w:val="both"/>
        <w:rPr>
          <w:rFonts w:cs="Arial"/>
          <w:szCs w:val="22"/>
          <w:lang w:val="it-IT"/>
        </w:rPr>
      </w:pPr>
      <w:r>
        <w:rPr>
          <w:rFonts w:cs="Arial"/>
          <w:b/>
          <w:bCs/>
          <w:szCs w:val="22"/>
          <w:lang w:val="it"/>
        </w:rPr>
        <w:t>Didascalia 1:</w:t>
      </w:r>
      <w:r>
        <w:rPr>
          <w:rFonts w:cs="Arial"/>
          <w:szCs w:val="22"/>
          <w:lang w:val="it"/>
        </w:rPr>
        <w:tab/>
        <w:t xml:space="preserve">I compressori BOGE C-2 sono disponibili come macchine con serbatoi d'aria compressa, nella serie C per la prima volta fino a una potenza di 22 kW. </w:t>
      </w:r>
    </w:p>
    <w:p w:rsidR="006D1D50" w:rsidRPr="009F24A6" w:rsidRDefault="006D1D50" w:rsidP="006D1D50">
      <w:pPr>
        <w:pStyle w:val="Formatvorlage1"/>
        <w:spacing w:line="360" w:lineRule="auto"/>
        <w:ind w:left="2124" w:right="1" w:hanging="2124"/>
        <w:jc w:val="both"/>
        <w:rPr>
          <w:rFonts w:cs="Arial"/>
          <w:szCs w:val="22"/>
          <w:lang w:val="it-IT"/>
        </w:rPr>
      </w:pPr>
      <w:r>
        <w:rPr>
          <w:rFonts w:cs="Arial"/>
          <w:b/>
          <w:bCs/>
          <w:szCs w:val="22"/>
          <w:lang w:val="it"/>
        </w:rPr>
        <w:t>Didascalia 2:</w:t>
      </w:r>
      <w:r>
        <w:rPr>
          <w:rFonts w:cs="Arial"/>
          <w:szCs w:val="22"/>
          <w:lang w:val="it"/>
        </w:rPr>
        <w:tab/>
        <w:t xml:space="preserve">La versatile serie C-2 è disponibile anche come macchina stand-alone </w:t>
      </w:r>
      <w:proofErr w:type="spellStart"/>
      <w:r>
        <w:rPr>
          <w:rFonts w:cs="Arial"/>
          <w:szCs w:val="22"/>
          <w:lang w:val="it"/>
        </w:rPr>
        <w:t>supersilenziata</w:t>
      </w:r>
      <w:proofErr w:type="spellEnd"/>
      <w:r>
        <w:rPr>
          <w:rFonts w:cs="Arial"/>
          <w:szCs w:val="22"/>
          <w:lang w:val="it"/>
        </w:rPr>
        <w:t xml:space="preserve"> a pavimento su un impianto con telaio di base. </w:t>
      </w:r>
    </w:p>
    <w:p w:rsidR="006D1D50" w:rsidRPr="009F24A6" w:rsidRDefault="006D1D50" w:rsidP="00FE7D7D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  <w:lang w:val="it-IT"/>
        </w:rPr>
      </w:pPr>
    </w:p>
    <w:p w:rsidR="009F24A6" w:rsidRDefault="009F24A6">
      <w:pPr>
        <w:rPr>
          <w:b/>
          <w:bCs/>
          <w:sz w:val="18"/>
        </w:rPr>
      </w:pPr>
      <w:r>
        <w:rPr>
          <w:b/>
          <w:bCs/>
          <w:sz w:val="18"/>
        </w:rPr>
        <w:br w:type="page"/>
      </w:r>
    </w:p>
    <w:p w:rsidR="003266FF" w:rsidRPr="009F24A6" w:rsidRDefault="003266FF" w:rsidP="003266FF">
      <w:pPr>
        <w:spacing w:line="320" w:lineRule="atLeast"/>
        <w:jc w:val="both"/>
        <w:rPr>
          <w:b/>
          <w:sz w:val="18"/>
        </w:rPr>
      </w:pPr>
      <w:bookmarkStart w:id="0" w:name="_GoBack"/>
      <w:bookmarkEnd w:id="0"/>
      <w:r w:rsidRPr="009F24A6">
        <w:rPr>
          <w:b/>
          <w:bCs/>
          <w:sz w:val="18"/>
        </w:rPr>
        <w:lastRenderedPageBreak/>
        <w:t>Über BOGE</w:t>
      </w:r>
    </w:p>
    <w:p w:rsidR="003266FF" w:rsidRPr="009F24A6" w:rsidRDefault="003266FF" w:rsidP="003266FF">
      <w:pPr>
        <w:spacing w:line="320" w:lineRule="atLeast"/>
        <w:jc w:val="both"/>
        <w:rPr>
          <w:sz w:val="18"/>
        </w:rPr>
      </w:pPr>
      <w:r w:rsidRPr="009F24A6">
        <w:rPr>
          <w:sz w:val="18"/>
        </w:rPr>
        <w:t xml:space="preserve">Mit der Erfahrung von 111 Jahren gehört die BOGE KOMPRESSOREN Otto </w:t>
      </w:r>
      <w:proofErr w:type="spellStart"/>
      <w:r w:rsidRPr="009F24A6">
        <w:rPr>
          <w:sz w:val="18"/>
        </w:rPr>
        <w:t>Boge</w:t>
      </w:r>
      <w:proofErr w:type="spellEnd"/>
      <w:r w:rsidRPr="009F24A6">
        <w:rPr>
          <w:sz w:val="18"/>
        </w:rPr>
        <w:t xml:space="preserve"> GmbH &amp; Co. KG zu den ältesten Herstellern von Kompressoren und Druckluftsystemen in Deutschland. Das Unternehmen ist einer der Marktführer. Ob Schraubenkompressoren, Kolbenkompressoren, </w:t>
      </w:r>
      <w:proofErr w:type="spellStart"/>
      <w:r w:rsidRPr="009F24A6">
        <w:rPr>
          <w:sz w:val="18"/>
        </w:rPr>
        <w:t>Scrollkompressoren</w:t>
      </w:r>
      <w:proofErr w:type="spellEnd"/>
      <w:r w:rsidRPr="009F24A6">
        <w:rPr>
          <w:sz w:val="18"/>
        </w:rPr>
        <w:t xml:space="preserve"> oder Turbokompressoren, komplette Anlagen oder einzelne Maschinen – BOGE erfüllt unterschiedlichste Anforderungen und höchste Ansprüche. Präzise und qualitätsbewusst. Das international tätige Familienunternehmen beschäftigt 880 Mitarbeiter und wird von Wolf D. Meier-</w:t>
      </w:r>
      <w:proofErr w:type="spellStart"/>
      <w:r w:rsidRPr="009F24A6">
        <w:rPr>
          <w:sz w:val="18"/>
        </w:rPr>
        <w:t>Scheuven</w:t>
      </w:r>
      <w:proofErr w:type="spellEnd"/>
      <w:r w:rsidRPr="009F24A6">
        <w:rPr>
          <w:sz w:val="18"/>
        </w:rPr>
        <w:t xml:space="preserve"> und Rolf </w:t>
      </w:r>
      <w:proofErr w:type="spellStart"/>
      <w:r w:rsidRPr="009F24A6">
        <w:rPr>
          <w:sz w:val="18"/>
        </w:rPr>
        <w:t>Struppek</w:t>
      </w:r>
      <w:proofErr w:type="spellEnd"/>
      <w:r w:rsidRPr="009F24A6">
        <w:rPr>
          <w:sz w:val="18"/>
        </w:rPr>
        <w:t xml:space="preserve"> geführt. Seinen internationalen Kunden bietet BOGE mit zahlreichen Verkaufsbüros und Tochtergesellschaften einen umfassenden Service. Das Unternehmen liefert seine Produkte und Systeme in weltweit mehr als 120 Länder.</w:t>
      </w:r>
    </w:p>
    <w:p w:rsidR="00420850" w:rsidRPr="009F24A6" w:rsidRDefault="00420850" w:rsidP="000C6901">
      <w:pPr>
        <w:spacing w:line="320" w:lineRule="atLeast"/>
        <w:jc w:val="both"/>
        <w:rPr>
          <w:sz w:val="18"/>
        </w:rPr>
      </w:pPr>
    </w:p>
    <w:p w:rsidR="00420850" w:rsidRPr="009F24A6" w:rsidRDefault="00420850" w:rsidP="00420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 w:cs="Times New Roman"/>
          <w:b/>
          <w:sz w:val="20"/>
          <w:szCs w:val="24"/>
          <w:lang w:val="it-IT"/>
        </w:rPr>
      </w:pPr>
      <w:r>
        <w:rPr>
          <w:rFonts w:eastAsia="MS Mincho" w:cs="Times New Roman"/>
          <w:b/>
          <w:bCs/>
          <w:sz w:val="20"/>
          <w:szCs w:val="24"/>
          <w:lang w:val="it"/>
        </w:rPr>
        <w:t xml:space="preserve">Contatto in azienda </w:t>
      </w:r>
    </w:p>
    <w:p w:rsidR="00420850" w:rsidRPr="00420850" w:rsidRDefault="00420850" w:rsidP="00420850">
      <w:pPr>
        <w:spacing w:line="360" w:lineRule="auto"/>
        <w:jc w:val="both"/>
        <w:rPr>
          <w:rFonts w:cs="Helvetica"/>
          <w:sz w:val="20"/>
        </w:rPr>
      </w:pPr>
      <w:r>
        <w:rPr>
          <w:sz w:val="20"/>
          <w:lang w:val="it"/>
        </w:rPr>
        <w:t xml:space="preserve">Ina </w:t>
      </w:r>
      <w:proofErr w:type="spellStart"/>
      <w:r>
        <w:rPr>
          <w:sz w:val="20"/>
          <w:lang w:val="it"/>
        </w:rPr>
        <w:t>Rockmann</w:t>
      </w:r>
      <w:proofErr w:type="spellEnd"/>
      <w:r>
        <w:rPr>
          <w:sz w:val="20"/>
          <w:lang w:val="it"/>
        </w:rPr>
        <w:t xml:space="preserve"> • BOGE KOMPRESSOREN Otto </w:t>
      </w:r>
      <w:proofErr w:type="spellStart"/>
      <w:r>
        <w:rPr>
          <w:sz w:val="20"/>
          <w:lang w:val="it"/>
        </w:rPr>
        <w:t>Boge</w:t>
      </w:r>
      <w:proofErr w:type="spellEnd"/>
      <w:r>
        <w:rPr>
          <w:sz w:val="20"/>
          <w:lang w:val="it"/>
        </w:rPr>
        <w:t xml:space="preserve"> GmbH &amp; Co. KG</w:t>
      </w:r>
    </w:p>
    <w:p w:rsidR="00420850" w:rsidRPr="009F24A6" w:rsidRDefault="00420850" w:rsidP="00420850">
      <w:pPr>
        <w:spacing w:line="360" w:lineRule="auto"/>
        <w:rPr>
          <w:rFonts w:cs="Helvetica"/>
          <w:sz w:val="20"/>
          <w:lang w:val="it-IT"/>
        </w:rPr>
      </w:pPr>
      <w:r>
        <w:rPr>
          <w:sz w:val="20"/>
          <w:lang w:val="it"/>
        </w:rPr>
        <w:t>Otto-</w:t>
      </w:r>
      <w:proofErr w:type="spellStart"/>
      <w:r>
        <w:rPr>
          <w:sz w:val="20"/>
          <w:lang w:val="it"/>
        </w:rPr>
        <w:t>Boge</w:t>
      </w:r>
      <w:proofErr w:type="spellEnd"/>
      <w:r>
        <w:rPr>
          <w:sz w:val="20"/>
          <w:lang w:val="it"/>
        </w:rPr>
        <w:t>-</w:t>
      </w:r>
      <w:proofErr w:type="spellStart"/>
      <w:r>
        <w:rPr>
          <w:sz w:val="20"/>
          <w:lang w:val="it"/>
        </w:rPr>
        <w:t>Straße</w:t>
      </w:r>
      <w:proofErr w:type="spellEnd"/>
      <w:r>
        <w:rPr>
          <w:sz w:val="20"/>
          <w:lang w:val="it"/>
        </w:rPr>
        <w:t xml:space="preserve"> 1–7 • 33739 Bielefeld</w:t>
      </w:r>
    </w:p>
    <w:p w:rsidR="00420850" w:rsidRPr="009F24A6" w:rsidRDefault="00420850" w:rsidP="00420850">
      <w:pPr>
        <w:spacing w:line="360" w:lineRule="auto"/>
        <w:jc w:val="both"/>
        <w:rPr>
          <w:rFonts w:cs="Helvetica"/>
          <w:sz w:val="20"/>
          <w:lang w:val="it-IT"/>
        </w:rPr>
      </w:pPr>
      <w:r>
        <w:rPr>
          <w:rFonts w:cs="Helvetica"/>
          <w:sz w:val="20"/>
          <w:lang w:val="it"/>
        </w:rPr>
        <w:t>Telefono: +49 (0) 5206 601-5830</w:t>
      </w:r>
    </w:p>
    <w:p w:rsidR="00420850" w:rsidRPr="009F24A6" w:rsidRDefault="00420850" w:rsidP="00420850">
      <w:pPr>
        <w:spacing w:line="360" w:lineRule="auto"/>
        <w:jc w:val="both"/>
        <w:rPr>
          <w:rFonts w:cs="Helvetica"/>
          <w:sz w:val="20"/>
          <w:lang w:val="it-IT"/>
        </w:rPr>
      </w:pPr>
      <w:r>
        <w:rPr>
          <w:sz w:val="20"/>
          <w:lang w:val="it"/>
        </w:rPr>
        <w:t>E-mail: I.Rockmann@boge.de • Internet: www.boge.de</w:t>
      </w:r>
    </w:p>
    <w:p w:rsidR="006E7F4F" w:rsidRPr="009F24A6" w:rsidRDefault="006E7F4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  <w:lang w:val="it-IT"/>
        </w:rPr>
      </w:pPr>
    </w:p>
    <w:p w:rsidR="00AB2BBF" w:rsidRPr="009F24A6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  <w:lang w:val="it-IT"/>
        </w:rPr>
      </w:pPr>
      <w:r>
        <w:rPr>
          <w:rFonts w:eastAsia="MS Mincho"/>
          <w:b/>
          <w:bCs/>
          <w:sz w:val="20"/>
          <w:szCs w:val="20"/>
          <w:lang w:val="it"/>
        </w:rPr>
        <w:t>Contatto stampa agenzia</w:t>
      </w:r>
    </w:p>
    <w:p w:rsidR="00AB2BBF" w:rsidRPr="007575A9" w:rsidRDefault="002402EA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9F24A6">
        <w:rPr>
          <w:rFonts w:eastAsia="MS Mincho"/>
          <w:sz w:val="20"/>
          <w:szCs w:val="20"/>
          <w:lang w:val="en-US"/>
        </w:rPr>
        <w:t xml:space="preserve">Marion Ziegler • </w:t>
      </w:r>
      <w:proofErr w:type="spellStart"/>
      <w:r w:rsidRPr="009F24A6">
        <w:rPr>
          <w:rFonts w:eastAsia="MS Mincho"/>
          <w:sz w:val="20"/>
          <w:szCs w:val="20"/>
          <w:lang w:val="en-US"/>
        </w:rPr>
        <w:t>additiv</w:t>
      </w:r>
      <w:proofErr w:type="spellEnd"/>
      <w:r w:rsidRPr="009F24A6">
        <w:rPr>
          <w:rFonts w:eastAsia="MS Mincho"/>
          <w:sz w:val="20"/>
          <w:szCs w:val="20"/>
          <w:lang w:val="en-US"/>
        </w:rPr>
        <w:t xml:space="preserve"> </w:t>
      </w:r>
      <w:proofErr w:type="spellStart"/>
      <w:r w:rsidRPr="009F24A6">
        <w:rPr>
          <w:rFonts w:eastAsia="MS Mincho"/>
          <w:sz w:val="20"/>
          <w:szCs w:val="20"/>
          <w:lang w:val="en-US"/>
        </w:rPr>
        <w:t>pr</w:t>
      </w:r>
      <w:proofErr w:type="spellEnd"/>
      <w:r w:rsidRPr="009F24A6">
        <w:rPr>
          <w:rFonts w:eastAsia="MS Mincho"/>
          <w:sz w:val="20"/>
          <w:szCs w:val="20"/>
          <w:lang w:val="en-US"/>
        </w:rPr>
        <w:t xml:space="preserve"> GmbH &amp; Co. </w:t>
      </w:r>
      <w:r>
        <w:rPr>
          <w:rFonts w:eastAsia="MS Mincho"/>
          <w:sz w:val="20"/>
          <w:szCs w:val="20"/>
          <w:lang w:val="it"/>
        </w:rPr>
        <w:t>KG</w:t>
      </w:r>
    </w:p>
    <w:p w:rsidR="00AB2BBF" w:rsidRPr="009F24A6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it-IT"/>
        </w:rPr>
      </w:pPr>
      <w:r>
        <w:rPr>
          <w:rFonts w:eastAsia="MS Mincho"/>
          <w:sz w:val="20"/>
          <w:szCs w:val="20"/>
          <w:lang w:val="it"/>
        </w:rPr>
        <w:t>Funzione stampa per logistica, acciaio, beni industriali e IT</w:t>
      </w:r>
    </w:p>
    <w:p w:rsidR="00AB2BBF" w:rsidRPr="009F24A6" w:rsidRDefault="00C155DE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  <w:lang w:val="it-IT"/>
        </w:rPr>
      </w:pPr>
      <w:r>
        <w:rPr>
          <w:rFonts w:eastAsia="MS Mincho"/>
          <w:sz w:val="20"/>
          <w:szCs w:val="20"/>
          <w:lang w:val="it"/>
        </w:rPr>
        <w:t>Herzog-Adolf-</w:t>
      </w:r>
      <w:proofErr w:type="spellStart"/>
      <w:r>
        <w:rPr>
          <w:rFonts w:eastAsia="MS Mincho"/>
          <w:sz w:val="20"/>
          <w:szCs w:val="20"/>
          <w:lang w:val="it"/>
        </w:rPr>
        <w:t>Straße</w:t>
      </w:r>
      <w:proofErr w:type="spellEnd"/>
      <w:r>
        <w:rPr>
          <w:rFonts w:eastAsia="MS Mincho"/>
          <w:sz w:val="20"/>
          <w:szCs w:val="20"/>
          <w:lang w:val="it"/>
        </w:rPr>
        <w:t xml:space="preserve"> 3 • D-56410 </w:t>
      </w:r>
      <w:proofErr w:type="spellStart"/>
      <w:r>
        <w:rPr>
          <w:rFonts w:eastAsia="MS Mincho"/>
          <w:sz w:val="20"/>
          <w:szCs w:val="20"/>
          <w:lang w:val="it"/>
        </w:rPr>
        <w:t>Montabaur</w:t>
      </w:r>
      <w:proofErr w:type="spellEnd"/>
    </w:p>
    <w:p w:rsidR="00AB2BBF" w:rsidRPr="009F24A6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  <w:lang w:val="it-IT"/>
        </w:rPr>
      </w:pPr>
      <w:r>
        <w:rPr>
          <w:rFonts w:eastAsia="MS Mincho"/>
          <w:sz w:val="20"/>
          <w:szCs w:val="20"/>
          <w:lang w:val="it"/>
        </w:rPr>
        <w:t xml:space="preserve">Telefono: +49 (0) 2602 95099-14 </w:t>
      </w:r>
    </w:p>
    <w:p w:rsidR="00AB2BBF" w:rsidRPr="007575A9" w:rsidRDefault="00137E7C" w:rsidP="00BB5F5B">
      <w:pPr>
        <w:tabs>
          <w:tab w:val="left" w:pos="1276"/>
          <w:tab w:val="left" w:pos="7371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it"/>
        </w:rPr>
        <w:t>E-mail: mz@additiv-pr.de • Internet: www.additiv-pr.de</w:t>
      </w:r>
    </w:p>
    <w:sectPr w:rsidR="00AB2BBF" w:rsidRPr="007575A9" w:rsidSect="007712A6">
      <w:headerReference w:type="default" r:id="rId8"/>
      <w:footerReference w:type="default" r:id="rId9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724" w:rsidRDefault="00CF0724">
      <w:r>
        <w:separator/>
      </w:r>
    </w:p>
  </w:endnote>
  <w:endnote w:type="continuationSeparator" w:id="0">
    <w:p w:rsidR="00CF0724" w:rsidRDefault="00CF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FFB" w:rsidRDefault="00B11FFB">
    <w:pPr>
      <w:pStyle w:val="Footer"/>
      <w:jc w:val="right"/>
    </w:pPr>
  </w:p>
  <w:p w:rsidR="00B11FFB" w:rsidRDefault="00BE3423">
    <w:pPr>
      <w:pStyle w:val="Footer"/>
      <w:jc w:val="right"/>
    </w:pPr>
    <w:r>
      <w:rPr>
        <w:noProof/>
        <w:lang w:val="it"/>
      </w:rPr>
      <w:fldChar w:fldCharType="begin"/>
    </w:r>
    <w:r>
      <w:rPr>
        <w:noProof/>
        <w:lang w:val="it"/>
      </w:rPr>
      <w:instrText>PAGE   \* MERGEFORMAT</w:instrText>
    </w:r>
    <w:r>
      <w:rPr>
        <w:noProof/>
        <w:lang w:val="it"/>
      </w:rPr>
      <w:fldChar w:fldCharType="separate"/>
    </w:r>
    <w:r w:rsidR="009F24A6">
      <w:rPr>
        <w:noProof/>
        <w:lang w:val="it"/>
      </w:rPr>
      <w:t>3</w:t>
    </w:r>
    <w:r>
      <w:rPr>
        <w:noProof/>
        <w:lang w:val="it"/>
      </w:rPr>
      <w:fldChar w:fldCharType="end"/>
    </w:r>
  </w:p>
  <w:p w:rsidR="00B11FFB" w:rsidRPr="00993BEB" w:rsidRDefault="00B11FFB">
    <w:pPr>
      <w:pStyle w:val="Footer"/>
      <w:jc w:val="right"/>
    </w:pPr>
  </w:p>
  <w:p w:rsidR="00B11FFB" w:rsidRDefault="009F24A6" w:rsidP="00186AFB">
    <w:pPr>
      <w:pStyle w:val="Footer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A04F4E" wp14:editId="030F4A84">
              <wp:simplePos x="0" y="0"/>
              <wp:positionH relativeFrom="page">
                <wp:posOffset>590550</wp:posOffset>
              </wp:positionH>
              <wp:positionV relativeFrom="page">
                <wp:posOffset>9496425</wp:posOffset>
              </wp:positionV>
              <wp:extent cx="6076950" cy="440690"/>
              <wp:effectExtent l="0" t="0" r="0" b="16510"/>
              <wp:wrapThrough wrapText="bothSides">
                <wp:wrapPolygon edited="0">
                  <wp:start x="0" y="0"/>
                  <wp:lineTo x="0" y="21476"/>
                  <wp:lineTo x="21532" y="21476"/>
                  <wp:lineTo x="21532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FFB" w:rsidRPr="009F24A6" w:rsidRDefault="00B11FFB" w:rsidP="00993BEB">
                          <w:pPr>
                            <w:pStyle w:val="Copy"/>
                            <w:spacing w:line="360" w:lineRule="auto"/>
                            <w:rPr>
                              <w:sz w:val="20"/>
                              <w:lang w:val="it-IT"/>
                            </w:rPr>
                          </w:pPr>
                          <w:r>
                            <w:rPr>
                              <w:sz w:val="20"/>
                              <w:lang w:val="it"/>
                            </w:rPr>
                            <w:t>Testi e illustrazioni per il vostro articolo sono reperibili su Internet all’indirizzo http://www.boge.com/de/presseinformationen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04F4E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46.5pt;margin-top:747.75pt;width:478.5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" filled="f" stroked="f">
              <v:textbox inset="0,0,0,0">
                <w:txbxContent>
                  <w:p w:rsidR="00B11FFB" w:rsidRPr="009F24A6" w:rsidRDefault="00B11FFB" w:rsidP="00993BEB">
                    <w:pPr>
                      <w:pStyle w:val="Copy"/>
                      <w:spacing w:line="360" w:lineRule="auto"/>
                      <w:rPr>
                        <w:sz w:val="20"/>
                        <w:lang w:val="it-IT"/>
                      </w:rPr>
                    </w:pPr>
                    <w:r>
                      <w:rPr>
                        <w:sz w:val="20"/>
                        <w:lang w:val="it"/>
                      </w:rPr>
                      <w:t>Testi e illustrazioni per il vostro articolo sono reperibili su Internet all’indirizzo http://www.boge.com/de/presseinformationen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  <w:p w:rsidR="00B11FFB" w:rsidRDefault="00B11FFB" w:rsidP="00320231">
    <w:pPr>
      <w:pStyle w:val="Footer"/>
    </w:pPr>
  </w:p>
  <w:p w:rsidR="00B11FFB" w:rsidRPr="00186AFB" w:rsidRDefault="00B11FFB" w:rsidP="00186AF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724" w:rsidRDefault="00CF0724">
      <w:r>
        <w:separator/>
      </w:r>
    </w:p>
  </w:footnote>
  <w:footnote w:type="continuationSeparator" w:id="0">
    <w:p w:rsidR="00CF0724" w:rsidRDefault="00CF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FFB" w:rsidRDefault="00B11FFB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216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 w15:restartNumberingAfterBreak="0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073BB"/>
    <w:multiLevelType w:val="hybridMultilevel"/>
    <w:tmpl w:val="E8D0F240"/>
    <w:lvl w:ilvl="0" w:tplc="E7C059D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803E4"/>
    <w:multiLevelType w:val="hybridMultilevel"/>
    <w:tmpl w:val="5FB4D8D2"/>
    <w:lvl w:ilvl="0" w:tplc="A840229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3"/>
  </w:num>
  <w:num w:numId="5">
    <w:abstractNumId w:val="7"/>
  </w:num>
  <w:num w:numId="6">
    <w:abstractNumId w:val="10"/>
  </w:num>
  <w:num w:numId="7">
    <w:abstractNumId w:val="14"/>
  </w:num>
  <w:num w:numId="8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>
    <w:abstractNumId w:val="17"/>
  </w:num>
  <w:num w:numId="10">
    <w:abstractNumId w:val="2"/>
  </w:num>
  <w:num w:numId="11">
    <w:abstractNumId w:val="8"/>
  </w:num>
  <w:num w:numId="12">
    <w:abstractNumId w:val="16"/>
  </w:num>
  <w:num w:numId="13">
    <w:abstractNumId w:val="11"/>
  </w:num>
  <w:num w:numId="14">
    <w:abstractNumId w:val="0"/>
  </w:num>
  <w:num w:numId="15">
    <w:abstractNumId w:val="4"/>
  </w:num>
  <w:num w:numId="16">
    <w:abstractNumId w:val="12"/>
  </w:num>
  <w:num w:numId="17">
    <w:abstractNumId w:val="19"/>
  </w:num>
  <w:num w:numId="18">
    <w:abstractNumId w:val="9"/>
  </w:num>
  <w:num w:numId="19">
    <w:abstractNumId w:val="18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7B"/>
    <w:rsid w:val="00001F02"/>
    <w:rsid w:val="00002128"/>
    <w:rsid w:val="000021ED"/>
    <w:rsid w:val="0000223C"/>
    <w:rsid w:val="00002A62"/>
    <w:rsid w:val="00002B9A"/>
    <w:rsid w:val="00003301"/>
    <w:rsid w:val="00003A3A"/>
    <w:rsid w:val="0000452D"/>
    <w:rsid w:val="000059F2"/>
    <w:rsid w:val="00005DAE"/>
    <w:rsid w:val="00007011"/>
    <w:rsid w:val="000106E7"/>
    <w:rsid w:val="00011184"/>
    <w:rsid w:val="0001124D"/>
    <w:rsid w:val="00012231"/>
    <w:rsid w:val="00013640"/>
    <w:rsid w:val="00015B44"/>
    <w:rsid w:val="00016818"/>
    <w:rsid w:val="00016BBF"/>
    <w:rsid w:val="00017446"/>
    <w:rsid w:val="00017F05"/>
    <w:rsid w:val="000200E1"/>
    <w:rsid w:val="00020159"/>
    <w:rsid w:val="00021E56"/>
    <w:rsid w:val="0002267A"/>
    <w:rsid w:val="00022E12"/>
    <w:rsid w:val="0002368E"/>
    <w:rsid w:val="00024846"/>
    <w:rsid w:val="00024FCD"/>
    <w:rsid w:val="00025149"/>
    <w:rsid w:val="00025A2B"/>
    <w:rsid w:val="000266A0"/>
    <w:rsid w:val="00030F9C"/>
    <w:rsid w:val="00031A2B"/>
    <w:rsid w:val="00031DA4"/>
    <w:rsid w:val="00032E89"/>
    <w:rsid w:val="00033999"/>
    <w:rsid w:val="000347F3"/>
    <w:rsid w:val="00034C5E"/>
    <w:rsid w:val="00040CE6"/>
    <w:rsid w:val="00042D03"/>
    <w:rsid w:val="00051F23"/>
    <w:rsid w:val="000525DC"/>
    <w:rsid w:val="0005492A"/>
    <w:rsid w:val="0006007E"/>
    <w:rsid w:val="0006102B"/>
    <w:rsid w:val="00062227"/>
    <w:rsid w:val="00064357"/>
    <w:rsid w:val="000647E4"/>
    <w:rsid w:val="000714FF"/>
    <w:rsid w:val="00072327"/>
    <w:rsid w:val="00073A4F"/>
    <w:rsid w:val="00074867"/>
    <w:rsid w:val="00074F95"/>
    <w:rsid w:val="00077AE7"/>
    <w:rsid w:val="00081BDB"/>
    <w:rsid w:val="00082F0C"/>
    <w:rsid w:val="000832F7"/>
    <w:rsid w:val="00084A77"/>
    <w:rsid w:val="000851AF"/>
    <w:rsid w:val="0008787F"/>
    <w:rsid w:val="00090236"/>
    <w:rsid w:val="0009724E"/>
    <w:rsid w:val="000979E8"/>
    <w:rsid w:val="000A2B72"/>
    <w:rsid w:val="000A6671"/>
    <w:rsid w:val="000B063B"/>
    <w:rsid w:val="000B0AFF"/>
    <w:rsid w:val="000B5121"/>
    <w:rsid w:val="000B51B3"/>
    <w:rsid w:val="000B5DA5"/>
    <w:rsid w:val="000B69D0"/>
    <w:rsid w:val="000B6C42"/>
    <w:rsid w:val="000C3943"/>
    <w:rsid w:val="000C39C8"/>
    <w:rsid w:val="000C655D"/>
    <w:rsid w:val="000C6901"/>
    <w:rsid w:val="000C713F"/>
    <w:rsid w:val="000C7A93"/>
    <w:rsid w:val="000D1F31"/>
    <w:rsid w:val="000D358D"/>
    <w:rsid w:val="000D57A4"/>
    <w:rsid w:val="000D5D3B"/>
    <w:rsid w:val="000D730C"/>
    <w:rsid w:val="000E137A"/>
    <w:rsid w:val="000E1A25"/>
    <w:rsid w:val="000E6FF6"/>
    <w:rsid w:val="000F0A50"/>
    <w:rsid w:val="000F0D3F"/>
    <w:rsid w:val="000F0E42"/>
    <w:rsid w:val="000F3DE3"/>
    <w:rsid w:val="000F4D08"/>
    <w:rsid w:val="00100D2A"/>
    <w:rsid w:val="0010109C"/>
    <w:rsid w:val="0010184B"/>
    <w:rsid w:val="00103448"/>
    <w:rsid w:val="00103923"/>
    <w:rsid w:val="00104A3C"/>
    <w:rsid w:val="001055D6"/>
    <w:rsid w:val="00105DE9"/>
    <w:rsid w:val="00107AA2"/>
    <w:rsid w:val="001108B5"/>
    <w:rsid w:val="00111237"/>
    <w:rsid w:val="00111FD8"/>
    <w:rsid w:val="00112D84"/>
    <w:rsid w:val="001132B3"/>
    <w:rsid w:val="001133D2"/>
    <w:rsid w:val="00114DC2"/>
    <w:rsid w:val="00115276"/>
    <w:rsid w:val="00117F28"/>
    <w:rsid w:val="00120484"/>
    <w:rsid w:val="00120DD0"/>
    <w:rsid w:val="00123583"/>
    <w:rsid w:val="00124676"/>
    <w:rsid w:val="001255F6"/>
    <w:rsid w:val="0012665B"/>
    <w:rsid w:val="0012743B"/>
    <w:rsid w:val="0013010A"/>
    <w:rsid w:val="001307D4"/>
    <w:rsid w:val="00131283"/>
    <w:rsid w:val="00131483"/>
    <w:rsid w:val="00131BCF"/>
    <w:rsid w:val="001332DD"/>
    <w:rsid w:val="00136064"/>
    <w:rsid w:val="0013622E"/>
    <w:rsid w:val="00136773"/>
    <w:rsid w:val="00137281"/>
    <w:rsid w:val="00137E7C"/>
    <w:rsid w:val="00141C19"/>
    <w:rsid w:val="00142981"/>
    <w:rsid w:val="00142BDB"/>
    <w:rsid w:val="001447CA"/>
    <w:rsid w:val="00144BDB"/>
    <w:rsid w:val="00145673"/>
    <w:rsid w:val="00146009"/>
    <w:rsid w:val="001500C0"/>
    <w:rsid w:val="0015051B"/>
    <w:rsid w:val="00153A0B"/>
    <w:rsid w:val="001559FB"/>
    <w:rsid w:val="001560F0"/>
    <w:rsid w:val="00160D00"/>
    <w:rsid w:val="00162B27"/>
    <w:rsid w:val="00162CA0"/>
    <w:rsid w:val="00162EC6"/>
    <w:rsid w:val="00170864"/>
    <w:rsid w:val="00172734"/>
    <w:rsid w:val="00173698"/>
    <w:rsid w:val="00174DF8"/>
    <w:rsid w:val="00175DF9"/>
    <w:rsid w:val="00177D3D"/>
    <w:rsid w:val="001834D3"/>
    <w:rsid w:val="00183C09"/>
    <w:rsid w:val="00183C71"/>
    <w:rsid w:val="00184640"/>
    <w:rsid w:val="001859EB"/>
    <w:rsid w:val="00186993"/>
    <w:rsid w:val="00186A9C"/>
    <w:rsid w:val="00186AFB"/>
    <w:rsid w:val="00187CB3"/>
    <w:rsid w:val="00191546"/>
    <w:rsid w:val="001925D1"/>
    <w:rsid w:val="00195A72"/>
    <w:rsid w:val="00195AF4"/>
    <w:rsid w:val="00196D04"/>
    <w:rsid w:val="00196FF7"/>
    <w:rsid w:val="001A114D"/>
    <w:rsid w:val="001A363B"/>
    <w:rsid w:val="001A38D4"/>
    <w:rsid w:val="001A3DB0"/>
    <w:rsid w:val="001A46AD"/>
    <w:rsid w:val="001B0DDF"/>
    <w:rsid w:val="001B1A91"/>
    <w:rsid w:val="001B3470"/>
    <w:rsid w:val="001B4628"/>
    <w:rsid w:val="001B47D8"/>
    <w:rsid w:val="001B48C7"/>
    <w:rsid w:val="001B57FA"/>
    <w:rsid w:val="001B5A6C"/>
    <w:rsid w:val="001B60A9"/>
    <w:rsid w:val="001B6960"/>
    <w:rsid w:val="001B73D0"/>
    <w:rsid w:val="001B73EF"/>
    <w:rsid w:val="001B7F53"/>
    <w:rsid w:val="001C0947"/>
    <w:rsid w:val="001C5215"/>
    <w:rsid w:val="001C5D4F"/>
    <w:rsid w:val="001C6351"/>
    <w:rsid w:val="001C63E9"/>
    <w:rsid w:val="001D038E"/>
    <w:rsid w:val="001D0515"/>
    <w:rsid w:val="001D0652"/>
    <w:rsid w:val="001D077A"/>
    <w:rsid w:val="001D07F3"/>
    <w:rsid w:val="001D4973"/>
    <w:rsid w:val="001D7435"/>
    <w:rsid w:val="001E0448"/>
    <w:rsid w:val="001E0926"/>
    <w:rsid w:val="001E0963"/>
    <w:rsid w:val="001E41EE"/>
    <w:rsid w:val="001F1671"/>
    <w:rsid w:val="001F1E98"/>
    <w:rsid w:val="001F2533"/>
    <w:rsid w:val="001F39AB"/>
    <w:rsid w:val="001F4220"/>
    <w:rsid w:val="001F49EF"/>
    <w:rsid w:val="001F4E0C"/>
    <w:rsid w:val="001F7888"/>
    <w:rsid w:val="002017C3"/>
    <w:rsid w:val="00202B2A"/>
    <w:rsid w:val="00206382"/>
    <w:rsid w:val="0020777A"/>
    <w:rsid w:val="00210951"/>
    <w:rsid w:val="00211D59"/>
    <w:rsid w:val="00214434"/>
    <w:rsid w:val="00214A34"/>
    <w:rsid w:val="00214AF4"/>
    <w:rsid w:val="00215EEF"/>
    <w:rsid w:val="002164ED"/>
    <w:rsid w:val="002169E1"/>
    <w:rsid w:val="002244FA"/>
    <w:rsid w:val="00226E22"/>
    <w:rsid w:val="00230410"/>
    <w:rsid w:val="00235C36"/>
    <w:rsid w:val="002402EA"/>
    <w:rsid w:val="002419B3"/>
    <w:rsid w:val="00243B81"/>
    <w:rsid w:val="00243C9E"/>
    <w:rsid w:val="00243DC7"/>
    <w:rsid w:val="00250725"/>
    <w:rsid w:val="00251815"/>
    <w:rsid w:val="002519AF"/>
    <w:rsid w:val="002521AA"/>
    <w:rsid w:val="002524D7"/>
    <w:rsid w:val="00261A7B"/>
    <w:rsid w:val="00261EF0"/>
    <w:rsid w:val="002621E9"/>
    <w:rsid w:val="00262453"/>
    <w:rsid w:val="002650AD"/>
    <w:rsid w:val="002651D6"/>
    <w:rsid w:val="00266CDB"/>
    <w:rsid w:val="00271645"/>
    <w:rsid w:val="002721AB"/>
    <w:rsid w:val="00272FB3"/>
    <w:rsid w:val="00274F41"/>
    <w:rsid w:val="00283D8C"/>
    <w:rsid w:val="0028502E"/>
    <w:rsid w:val="002860C7"/>
    <w:rsid w:val="002876C5"/>
    <w:rsid w:val="00294770"/>
    <w:rsid w:val="002954D7"/>
    <w:rsid w:val="00296F46"/>
    <w:rsid w:val="002A1580"/>
    <w:rsid w:val="002B1BF7"/>
    <w:rsid w:val="002B278D"/>
    <w:rsid w:val="002B2AE5"/>
    <w:rsid w:val="002B42A0"/>
    <w:rsid w:val="002B7519"/>
    <w:rsid w:val="002B7D90"/>
    <w:rsid w:val="002C046B"/>
    <w:rsid w:val="002C055D"/>
    <w:rsid w:val="002C1683"/>
    <w:rsid w:val="002C1D82"/>
    <w:rsid w:val="002C3A27"/>
    <w:rsid w:val="002C3DC3"/>
    <w:rsid w:val="002C41E2"/>
    <w:rsid w:val="002C4BB6"/>
    <w:rsid w:val="002C51CB"/>
    <w:rsid w:val="002C6C29"/>
    <w:rsid w:val="002C6C98"/>
    <w:rsid w:val="002C727D"/>
    <w:rsid w:val="002D0441"/>
    <w:rsid w:val="002D0E2C"/>
    <w:rsid w:val="002D430B"/>
    <w:rsid w:val="002D53AF"/>
    <w:rsid w:val="002D577F"/>
    <w:rsid w:val="002D66D5"/>
    <w:rsid w:val="002D7772"/>
    <w:rsid w:val="002E25DB"/>
    <w:rsid w:val="002E360E"/>
    <w:rsid w:val="002E3C57"/>
    <w:rsid w:val="002E5C8D"/>
    <w:rsid w:val="002E6825"/>
    <w:rsid w:val="002F00A2"/>
    <w:rsid w:val="002F0EFA"/>
    <w:rsid w:val="002F2081"/>
    <w:rsid w:val="002F4F37"/>
    <w:rsid w:val="0030139C"/>
    <w:rsid w:val="003024D3"/>
    <w:rsid w:val="00302768"/>
    <w:rsid w:val="00302EED"/>
    <w:rsid w:val="003051A7"/>
    <w:rsid w:val="00305430"/>
    <w:rsid w:val="00306FD2"/>
    <w:rsid w:val="003075F2"/>
    <w:rsid w:val="00314A73"/>
    <w:rsid w:val="00315079"/>
    <w:rsid w:val="003151BF"/>
    <w:rsid w:val="00315EC3"/>
    <w:rsid w:val="00316116"/>
    <w:rsid w:val="00316307"/>
    <w:rsid w:val="003166DB"/>
    <w:rsid w:val="00320231"/>
    <w:rsid w:val="00322ED1"/>
    <w:rsid w:val="00326524"/>
    <w:rsid w:val="003266FF"/>
    <w:rsid w:val="00327494"/>
    <w:rsid w:val="0033116C"/>
    <w:rsid w:val="00332E90"/>
    <w:rsid w:val="00334C04"/>
    <w:rsid w:val="00335697"/>
    <w:rsid w:val="00335FE1"/>
    <w:rsid w:val="00336EBE"/>
    <w:rsid w:val="003409FD"/>
    <w:rsid w:val="003415E2"/>
    <w:rsid w:val="003439E2"/>
    <w:rsid w:val="0034540D"/>
    <w:rsid w:val="00346112"/>
    <w:rsid w:val="0034732A"/>
    <w:rsid w:val="00351200"/>
    <w:rsid w:val="00351915"/>
    <w:rsid w:val="00351D81"/>
    <w:rsid w:val="00352276"/>
    <w:rsid w:val="00355069"/>
    <w:rsid w:val="00356380"/>
    <w:rsid w:val="00357658"/>
    <w:rsid w:val="003609B7"/>
    <w:rsid w:val="00360D35"/>
    <w:rsid w:val="0036225D"/>
    <w:rsid w:val="00364B64"/>
    <w:rsid w:val="00366949"/>
    <w:rsid w:val="00370C1B"/>
    <w:rsid w:val="00372D24"/>
    <w:rsid w:val="00372FC2"/>
    <w:rsid w:val="00373147"/>
    <w:rsid w:val="003760A7"/>
    <w:rsid w:val="003762E9"/>
    <w:rsid w:val="00377E00"/>
    <w:rsid w:val="00382813"/>
    <w:rsid w:val="003830EE"/>
    <w:rsid w:val="003840A6"/>
    <w:rsid w:val="00385450"/>
    <w:rsid w:val="0038639E"/>
    <w:rsid w:val="00386A1A"/>
    <w:rsid w:val="00387452"/>
    <w:rsid w:val="00390D0D"/>
    <w:rsid w:val="00391DDA"/>
    <w:rsid w:val="00391FC4"/>
    <w:rsid w:val="0039236F"/>
    <w:rsid w:val="003924BE"/>
    <w:rsid w:val="00392E83"/>
    <w:rsid w:val="00394B98"/>
    <w:rsid w:val="00397B51"/>
    <w:rsid w:val="00397F86"/>
    <w:rsid w:val="003A11B8"/>
    <w:rsid w:val="003A5310"/>
    <w:rsid w:val="003A6C86"/>
    <w:rsid w:val="003A7C57"/>
    <w:rsid w:val="003A7F03"/>
    <w:rsid w:val="003A7F96"/>
    <w:rsid w:val="003B1BBB"/>
    <w:rsid w:val="003B2073"/>
    <w:rsid w:val="003B5756"/>
    <w:rsid w:val="003B575F"/>
    <w:rsid w:val="003B7938"/>
    <w:rsid w:val="003C0FEA"/>
    <w:rsid w:val="003C2FE9"/>
    <w:rsid w:val="003C38BF"/>
    <w:rsid w:val="003C4A47"/>
    <w:rsid w:val="003C5303"/>
    <w:rsid w:val="003C73D4"/>
    <w:rsid w:val="003C7AF0"/>
    <w:rsid w:val="003D035E"/>
    <w:rsid w:val="003D3AA2"/>
    <w:rsid w:val="003D5BE7"/>
    <w:rsid w:val="003D5CB6"/>
    <w:rsid w:val="003D6BAF"/>
    <w:rsid w:val="003D79AF"/>
    <w:rsid w:val="003D79F4"/>
    <w:rsid w:val="003D7BC3"/>
    <w:rsid w:val="003D7E7A"/>
    <w:rsid w:val="003E5839"/>
    <w:rsid w:val="003F1330"/>
    <w:rsid w:val="003F1616"/>
    <w:rsid w:val="003F58BD"/>
    <w:rsid w:val="003F77E8"/>
    <w:rsid w:val="00401D83"/>
    <w:rsid w:val="004021D0"/>
    <w:rsid w:val="00402443"/>
    <w:rsid w:val="00403D29"/>
    <w:rsid w:val="00404DC0"/>
    <w:rsid w:val="0040528B"/>
    <w:rsid w:val="00407245"/>
    <w:rsid w:val="00410C9B"/>
    <w:rsid w:val="0041142B"/>
    <w:rsid w:val="0041190F"/>
    <w:rsid w:val="004155F2"/>
    <w:rsid w:val="00415E19"/>
    <w:rsid w:val="0041619E"/>
    <w:rsid w:val="0041686B"/>
    <w:rsid w:val="00417E84"/>
    <w:rsid w:val="0042014E"/>
    <w:rsid w:val="00420850"/>
    <w:rsid w:val="00420F94"/>
    <w:rsid w:val="0042142F"/>
    <w:rsid w:val="00421BBF"/>
    <w:rsid w:val="00421EAA"/>
    <w:rsid w:val="00421FF0"/>
    <w:rsid w:val="004238B6"/>
    <w:rsid w:val="00424517"/>
    <w:rsid w:val="00425B49"/>
    <w:rsid w:val="004321A6"/>
    <w:rsid w:val="00433B59"/>
    <w:rsid w:val="004346D2"/>
    <w:rsid w:val="00437ADD"/>
    <w:rsid w:val="004408D7"/>
    <w:rsid w:val="00442947"/>
    <w:rsid w:val="00442A88"/>
    <w:rsid w:val="00442FDD"/>
    <w:rsid w:val="004436F0"/>
    <w:rsid w:val="0044662F"/>
    <w:rsid w:val="00447F8B"/>
    <w:rsid w:val="00451135"/>
    <w:rsid w:val="00452281"/>
    <w:rsid w:val="0045368B"/>
    <w:rsid w:val="0045383E"/>
    <w:rsid w:val="004552E8"/>
    <w:rsid w:val="004609BD"/>
    <w:rsid w:val="00461220"/>
    <w:rsid w:val="004616FB"/>
    <w:rsid w:val="00464FE8"/>
    <w:rsid w:val="004653A2"/>
    <w:rsid w:val="00465D63"/>
    <w:rsid w:val="00470564"/>
    <w:rsid w:val="00472F4B"/>
    <w:rsid w:val="004745D5"/>
    <w:rsid w:val="004758CF"/>
    <w:rsid w:val="00481966"/>
    <w:rsid w:val="004819CF"/>
    <w:rsid w:val="0048292A"/>
    <w:rsid w:val="004850D4"/>
    <w:rsid w:val="0048695B"/>
    <w:rsid w:val="00495710"/>
    <w:rsid w:val="00495E5B"/>
    <w:rsid w:val="00496E2F"/>
    <w:rsid w:val="00497989"/>
    <w:rsid w:val="00497AEA"/>
    <w:rsid w:val="00497E7A"/>
    <w:rsid w:val="004A03AE"/>
    <w:rsid w:val="004B11DB"/>
    <w:rsid w:val="004B1C91"/>
    <w:rsid w:val="004B1F31"/>
    <w:rsid w:val="004B2B68"/>
    <w:rsid w:val="004B36F9"/>
    <w:rsid w:val="004B4F09"/>
    <w:rsid w:val="004B7433"/>
    <w:rsid w:val="004C042B"/>
    <w:rsid w:val="004C0A52"/>
    <w:rsid w:val="004C179B"/>
    <w:rsid w:val="004C23EA"/>
    <w:rsid w:val="004D20FD"/>
    <w:rsid w:val="004D3B69"/>
    <w:rsid w:val="004D4AFE"/>
    <w:rsid w:val="004D50CB"/>
    <w:rsid w:val="004D59E7"/>
    <w:rsid w:val="004D5DEB"/>
    <w:rsid w:val="004D777A"/>
    <w:rsid w:val="004E09EE"/>
    <w:rsid w:val="004E4188"/>
    <w:rsid w:val="004E65E3"/>
    <w:rsid w:val="004E6CD8"/>
    <w:rsid w:val="004F1032"/>
    <w:rsid w:val="004F24CB"/>
    <w:rsid w:val="004F60D8"/>
    <w:rsid w:val="004F66B4"/>
    <w:rsid w:val="004F7A32"/>
    <w:rsid w:val="0050065E"/>
    <w:rsid w:val="00500ACC"/>
    <w:rsid w:val="005059EC"/>
    <w:rsid w:val="00512022"/>
    <w:rsid w:val="005140CE"/>
    <w:rsid w:val="00515443"/>
    <w:rsid w:val="00516A3C"/>
    <w:rsid w:val="005177DD"/>
    <w:rsid w:val="00517AF8"/>
    <w:rsid w:val="00517BC0"/>
    <w:rsid w:val="00521FDC"/>
    <w:rsid w:val="00522921"/>
    <w:rsid w:val="005229BC"/>
    <w:rsid w:val="00525A3C"/>
    <w:rsid w:val="0053026D"/>
    <w:rsid w:val="00533012"/>
    <w:rsid w:val="00537AEE"/>
    <w:rsid w:val="00537B57"/>
    <w:rsid w:val="0054044F"/>
    <w:rsid w:val="005419E5"/>
    <w:rsid w:val="00542023"/>
    <w:rsid w:val="00544463"/>
    <w:rsid w:val="005451CB"/>
    <w:rsid w:val="0054652A"/>
    <w:rsid w:val="005501C7"/>
    <w:rsid w:val="005504F4"/>
    <w:rsid w:val="00553275"/>
    <w:rsid w:val="005539EB"/>
    <w:rsid w:val="0055559E"/>
    <w:rsid w:val="0055691B"/>
    <w:rsid w:val="0055755E"/>
    <w:rsid w:val="00560487"/>
    <w:rsid w:val="00562C81"/>
    <w:rsid w:val="0056422A"/>
    <w:rsid w:val="0056479B"/>
    <w:rsid w:val="005659F8"/>
    <w:rsid w:val="00566444"/>
    <w:rsid w:val="00566BB7"/>
    <w:rsid w:val="005678BC"/>
    <w:rsid w:val="00567A2D"/>
    <w:rsid w:val="005733A3"/>
    <w:rsid w:val="005740FE"/>
    <w:rsid w:val="00575317"/>
    <w:rsid w:val="00575A1B"/>
    <w:rsid w:val="005768CB"/>
    <w:rsid w:val="00581486"/>
    <w:rsid w:val="0058557B"/>
    <w:rsid w:val="00587E10"/>
    <w:rsid w:val="00590441"/>
    <w:rsid w:val="00591DCE"/>
    <w:rsid w:val="005933E8"/>
    <w:rsid w:val="005938F0"/>
    <w:rsid w:val="00595C6F"/>
    <w:rsid w:val="00597548"/>
    <w:rsid w:val="00597C19"/>
    <w:rsid w:val="005A0F30"/>
    <w:rsid w:val="005A4A8E"/>
    <w:rsid w:val="005A4D2D"/>
    <w:rsid w:val="005A5D17"/>
    <w:rsid w:val="005A5F4C"/>
    <w:rsid w:val="005B0290"/>
    <w:rsid w:val="005B544C"/>
    <w:rsid w:val="005B564B"/>
    <w:rsid w:val="005B568F"/>
    <w:rsid w:val="005B5EFC"/>
    <w:rsid w:val="005C1D6C"/>
    <w:rsid w:val="005C201D"/>
    <w:rsid w:val="005C2DD6"/>
    <w:rsid w:val="005C3EBD"/>
    <w:rsid w:val="005C48E3"/>
    <w:rsid w:val="005C5398"/>
    <w:rsid w:val="005C601F"/>
    <w:rsid w:val="005C746C"/>
    <w:rsid w:val="005D19AC"/>
    <w:rsid w:val="005D2A33"/>
    <w:rsid w:val="005D2CAB"/>
    <w:rsid w:val="005D36E2"/>
    <w:rsid w:val="005D3851"/>
    <w:rsid w:val="005D493D"/>
    <w:rsid w:val="005D5BC8"/>
    <w:rsid w:val="005D7792"/>
    <w:rsid w:val="005E29FA"/>
    <w:rsid w:val="005E2BCC"/>
    <w:rsid w:val="005E40D7"/>
    <w:rsid w:val="005E4F39"/>
    <w:rsid w:val="005E714C"/>
    <w:rsid w:val="005E7C65"/>
    <w:rsid w:val="005F2805"/>
    <w:rsid w:val="005F2F86"/>
    <w:rsid w:val="005F5EE4"/>
    <w:rsid w:val="005F75EE"/>
    <w:rsid w:val="0060097B"/>
    <w:rsid w:val="006009CB"/>
    <w:rsid w:val="00600EAB"/>
    <w:rsid w:val="00601536"/>
    <w:rsid w:val="00601C85"/>
    <w:rsid w:val="00604EFE"/>
    <w:rsid w:val="006054FB"/>
    <w:rsid w:val="00606213"/>
    <w:rsid w:val="0061154C"/>
    <w:rsid w:val="0061184A"/>
    <w:rsid w:val="00611EDD"/>
    <w:rsid w:val="0061362A"/>
    <w:rsid w:val="006136B4"/>
    <w:rsid w:val="00615B21"/>
    <w:rsid w:val="0061789D"/>
    <w:rsid w:val="006205BD"/>
    <w:rsid w:val="006259E9"/>
    <w:rsid w:val="006261BD"/>
    <w:rsid w:val="00631E7D"/>
    <w:rsid w:val="00632781"/>
    <w:rsid w:val="006339C2"/>
    <w:rsid w:val="00635CE8"/>
    <w:rsid w:val="006425BA"/>
    <w:rsid w:val="006425ED"/>
    <w:rsid w:val="006434B9"/>
    <w:rsid w:val="00644323"/>
    <w:rsid w:val="00645EB5"/>
    <w:rsid w:val="00646050"/>
    <w:rsid w:val="006477D5"/>
    <w:rsid w:val="00652023"/>
    <w:rsid w:val="006534B7"/>
    <w:rsid w:val="0065439B"/>
    <w:rsid w:val="0066089D"/>
    <w:rsid w:val="006617CD"/>
    <w:rsid w:val="00661D62"/>
    <w:rsid w:val="00661D6E"/>
    <w:rsid w:val="00661FEA"/>
    <w:rsid w:val="00663A9C"/>
    <w:rsid w:val="00667435"/>
    <w:rsid w:val="00670BC3"/>
    <w:rsid w:val="00671666"/>
    <w:rsid w:val="00675EE5"/>
    <w:rsid w:val="006775FD"/>
    <w:rsid w:val="006816E8"/>
    <w:rsid w:val="00681BB1"/>
    <w:rsid w:val="00690577"/>
    <w:rsid w:val="006918F1"/>
    <w:rsid w:val="006929B3"/>
    <w:rsid w:val="00693C35"/>
    <w:rsid w:val="0069452B"/>
    <w:rsid w:val="00695AB6"/>
    <w:rsid w:val="00695BB6"/>
    <w:rsid w:val="00697D47"/>
    <w:rsid w:val="006A0020"/>
    <w:rsid w:val="006A2AD6"/>
    <w:rsid w:val="006B14A6"/>
    <w:rsid w:val="006B366B"/>
    <w:rsid w:val="006B64A4"/>
    <w:rsid w:val="006C190E"/>
    <w:rsid w:val="006C32CF"/>
    <w:rsid w:val="006C66FD"/>
    <w:rsid w:val="006C70AA"/>
    <w:rsid w:val="006D1D50"/>
    <w:rsid w:val="006D218C"/>
    <w:rsid w:val="006D4707"/>
    <w:rsid w:val="006D5003"/>
    <w:rsid w:val="006D6BB6"/>
    <w:rsid w:val="006E0042"/>
    <w:rsid w:val="006E1F88"/>
    <w:rsid w:val="006E3CDF"/>
    <w:rsid w:val="006E7502"/>
    <w:rsid w:val="006E7DBF"/>
    <w:rsid w:val="006E7F4F"/>
    <w:rsid w:val="006F0154"/>
    <w:rsid w:val="006F14B4"/>
    <w:rsid w:val="006F19B4"/>
    <w:rsid w:val="006F215F"/>
    <w:rsid w:val="006F3E18"/>
    <w:rsid w:val="006F540C"/>
    <w:rsid w:val="006F5C77"/>
    <w:rsid w:val="006F5D64"/>
    <w:rsid w:val="00700824"/>
    <w:rsid w:val="00702FEE"/>
    <w:rsid w:val="00703E0B"/>
    <w:rsid w:val="00707E92"/>
    <w:rsid w:val="00712CCB"/>
    <w:rsid w:val="00713229"/>
    <w:rsid w:val="00713236"/>
    <w:rsid w:val="00713E78"/>
    <w:rsid w:val="00713F13"/>
    <w:rsid w:val="00717394"/>
    <w:rsid w:val="00720458"/>
    <w:rsid w:val="0072349A"/>
    <w:rsid w:val="00723D04"/>
    <w:rsid w:val="00725566"/>
    <w:rsid w:val="007264C6"/>
    <w:rsid w:val="00730687"/>
    <w:rsid w:val="0073323A"/>
    <w:rsid w:val="0073335E"/>
    <w:rsid w:val="00736517"/>
    <w:rsid w:val="00736BA6"/>
    <w:rsid w:val="007373F2"/>
    <w:rsid w:val="00737749"/>
    <w:rsid w:val="007411A0"/>
    <w:rsid w:val="007413CB"/>
    <w:rsid w:val="00741846"/>
    <w:rsid w:val="00744DC3"/>
    <w:rsid w:val="00747921"/>
    <w:rsid w:val="00747F9C"/>
    <w:rsid w:val="007505BD"/>
    <w:rsid w:val="007514A8"/>
    <w:rsid w:val="00751D56"/>
    <w:rsid w:val="0075260B"/>
    <w:rsid w:val="00752C1D"/>
    <w:rsid w:val="00753CCA"/>
    <w:rsid w:val="00754B70"/>
    <w:rsid w:val="00756414"/>
    <w:rsid w:val="00756C94"/>
    <w:rsid w:val="007575A9"/>
    <w:rsid w:val="0076069A"/>
    <w:rsid w:val="00761852"/>
    <w:rsid w:val="00761FAA"/>
    <w:rsid w:val="0076261D"/>
    <w:rsid w:val="00762A9B"/>
    <w:rsid w:val="00762CBB"/>
    <w:rsid w:val="00763D7A"/>
    <w:rsid w:val="007671ED"/>
    <w:rsid w:val="00767614"/>
    <w:rsid w:val="00767E9B"/>
    <w:rsid w:val="00770F58"/>
    <w:rsid w:val="007712A6"/>
    <w:rsid w:val="0077133E"/>
    <w:rsid w:val="007745ED"/>
    <w:rsid w:val="00775528"/>
    <w:rsid w:val="007771E0"/>
    <w:rsid w:val="00777FE6"/>
    <w:rsid w:val="007825A5"/>
    <w:rsid w:val="0078499D"/>
    <w:rsid w:val="00785904"/>
    <w:rsid w:val="00786125"/>
    <w:rsid w:val="007866FB"/>
    <w:rsid w:val="00786F96"/>
    <w:rsid w:val="007908FB"/>
    <w:rsid w:val="00791FFA"/>
    <w:rsid w:val="00796392"/>
    <w:rsid w:val="007A16B9"/>
    <w:rsid w:val="007A26BB"/>
    <w:rsid w:val="007A3479"/>
    <w:rsid w:val="007A5983"/>
    <w:rsid w:val="007A6102"/>
    <w:rsid w:val="007A7F7A"/>
    <w:rsid w:val="007B007E"/>
    <w:rsid w:val="007B1BC7"/>
    <w:rsid w:val="007B2354"/>
    <w:rsid w:val="007B3591"/>
    <w:rsid w:val="007B42B2"/>
    <w:rsid w:val="007C005D"/>
    <w:rsid w:val="007C2CFE"/>
    <w:rsid w:val="007C3A5A"/>
    <w:rsid w:val="007C5CFD"/>
    <w:rsid w:val="007D0096"/>
    <w:rsid w:val="007D213D"/>
    <w:rsid w:val="007D2D41"/>
    <w:rsid w:val="007D3A88"/>
    <w:rsid w:val="007D4014"/>
    <w:rsid w:val="007D607E"/>
    <w:rsid w:val="007D7E0B"/>
    <w:rsid w:val="007D7ECA"/>
    <w:rsid w:val="007E0043"/>
    <w:rsid w:val="007E0432"/>
    <w:rsid w:val="007E33EB"/>
    <w:rsid w:val="007E465C"/>
    <w:rsid w:val="007E4685"/>
    <w:rsid w:val="007E5DB7"/>
    <w:rsid w:val="007E65B2"/>
    <w:rsid w:val="007E688A"/>
    <w:rsid w:val="007F04B3"/>
    <w:rsid w:val="007F0F01"/>
    <w:rsid w:val="007F23F0"/>
    <w:rsid w:val="007F2834"/>
    <w:rsid w:val="007F43E4"/>
    <w:rsid w:val="007F631A"/>
    <w:rsid w:val="00800689"/>
    <w:rsid w:val="00801213"/>
    <w:rsid w:val="00801AA1"/>
    <w:rsid w:val="00803694"/>
    <w:rsid w:val="00806B76"/>
    <w:rsid w:val="00807725"/>
    <w:rsid w:val="00810804"/>
    <w:rsid w:val="0081140B"/>
    <w:rsid w:val="00811CA0"/>
    <w:rsid w:val="00811CF3"/>
    <w:rsid w:val="00812DDE"/>
    <w:rsid w:val="0081310F"/>
    <w:rsid w:val="00814F87"/>
    <w:rsid w:val="008155AC"/>
    <w:rsid w:val="00821441"/>
    <w:rsid w:val="008249E6"/>
    <w:rsid w:val="008324F3"/>
    <w:rsid w:val="00836361"/>
    <w:rsid w:val="0083718E"/>
    <w:rsid w:val="00843CDF"/>
    <w:rsid w:val="00846D72"/>
    <w:rsid w:val="008473E8"/>
    <w:rsid w:val="00847577"/>
    <w:rsid w:val="008502EB"/>
    <w:rsid w:val="00851117"/>
    <w:rsid w:val="00851E8D"/>
    <w:rsid w:val="008522BC"/>
    <w:rsid w:val="0085263A"/>
    <w:rsid w:val="0085549B"/>
    <w:rsid w:val="0085689D"/>
    <w:rsid w:val="00857402"/>
    <w:rsid w:val="008645E9"/>
    <w:rsid w:val="00865D00"/>
    <w:rsid w:val="008662BA"/>
    <w:rsid w:val="0086717F"/>
    <w:rsid w:val="00870468"/>
    <w:rsid w:val="00872886"/>
    <w:rsid w:val="008732BE"/>
    <w:rsid w:val="00873B84"/>
    <w:rsid w:val="00874914"/>
    <w:rsid w:val="00877FBB"/>
    <w:rsid w:val="00891F9F"/>
    <w:rsid w:val="00893DCC"/>
    <w:rsid w:val="0089541D"/>
    <w:rsid w:val="008957B3"/>
    <w:rsid w:val="00895D3E"/>
    <w:rsid w:val="008960EB"/>
    <w:rsid w:val="0089720F"/>
    <w:rsid w:val="008A3314"/>
    <w:rsid w:val="008A5F22"/>
    <w:rsid w:val="008A75EC"/>
    <w:rsid w:val="008B0DB1"/>
    <w:rsid w:val="008B6C11"/>
    <w:rsid w:val="008B76AC"/>
    <w:rsid w:val="008C38AD"/>
    <w:rsid w:val="008C3B90"/>
    <w:rsid w:val="008C4A1E"/>
    <w:rsid w:val="008C6199"/>
    <w:rsid w:val="008C71AD"/>
    <w:rsid w:val="008C772B"/>
    <w:rsid w:val="008C7CC6"/>
    <w:rsid w:val="008D0783"/>
    <w:rsid w:val="008D0B4F"/>
    <w:rsid w:val="008D2E25"/>
    <w:rsid w:val="008D3ED2"/>
    <w:rsid w:val="008D4C26"/>
    <w:rsid w:val="008D5BCB"/>
    <w:rsid w:val="008D5F14"/>
    <w:rsid w:val="008D6310"/>
    <w:rsid w:val="008E1E68"/>
    <w:rsid w:val="008E2849"/>
    <w:rsid w:val="008E3082"/>
    <w:rsid w:val="008E37F9"/>
    <w:rsid w:val="008E3CDD"/>
    <w:rsid w:val="008E3D64"/>
    <w:rsid w:val="008F03C2"/>
    <w:rsid w:val="008F13EE"/>
    <w:rsid w:val="008F15B8"/>
    <w:rsid w:val="008F1C31"/>
    <w:rsid w:val="008F2CAA"/>
    <w:rsid w:val="008F3E17"/>
    <w:rsid w:val="008F4BF3"/>
    <w:rsid w:val="008F4F15"/>
    <w:rsid w:val="008F5293"/>
    <w:rsid w:val="008F5F18"/>
    <w:rsid w:val="00900A47"/>
    <w:rsid w:val="009011C2"/>
    <w:rsid w:val="00901C2F"/>
    <w:rsid w:val="0090430F"/>
    <w:rsid w:val="00904329"/>
    <w:rsid w:val="0090441B"/>
    <w:rsid w:val="00905418"/>
    <w:rsid w:val="00905793"/>
    <w:rsid w:val="009064A3"/>
    <w:rsid w:val="009112D0"/>
    <w:rsid w:val="009131D1"/>
    <w:rsid w:val="009140DC"/>
    <w:rsid w:val="009148ED"/>
    <w:rsid w:val="00915FF3"/>
    <w:rsid w:val="0091697C"/>
    <w:rsid w:val="00921F56"/>
    <w:rsid w:val="009222F4"/>
    <w:rsid w:val="0092335E"/>
    <w:rsid w:val="009246AA"/>
    <w:rsid w:val="00925C47"/>
    <w:rsid w:val="00926118"/>
    <w:rsid w:val="00931D28"/>
    <w:rsid w:val="0093261E"/>
    <w:rsid w:val="0093290B"/>
    <w:rsid w:val="00932F01"/>
    <w:rsid w:val="0093665F"/>
    <w:rsid w:val="009371FD"/>
    <w:rsid w:val="009411AE"/>
    <w:rsid w:val="009415DD"/>
    <w:rsid w:val="00942FFA"/>
    <w:rsid w:val="009468DE"/>
    <w:rsid w:val="00946C9D"/>
    <w:rsid w:val="0095091D"/>
    <w:rsid w:val="00951CDC"/>
    <w:rsid w:val="00952E0F"/>
    <w:rsid w:val="00953324"/>
    <w:rsid w:val="00953918"/>
    <w:rsid w:val="0095746C"/>
    <w:rsid w:val="0096202F"/>
    <w:rsid w:val="009638DD"/>
    <w:rsid w:val="00966815"/>
    <w:rsid w:val="0096682F"/>
    <w:rsid w:val="00967C10"/>
    <w:rsid w:val="00967CCA"/>
    <w:rsid w:val="00973A87"/>
    <w:rsid w:val="00973B84"/>
    <w:rsid w:val="00976645"/>
    <w:rsid w:val="00976FDD"/>
    <w:rsid w:val="00980F62"/>
    <w:rsid w:val="009829D0"/>
    <w:rsid w:val="00984822"/>
    <w:rsid w:val="0098558E"/>
    <w:rsid w:val="009863E9"/>
    <w:rsid w:val="00986548"/>
    <w:rsid w:val="0098655B"/>
    <w:rsid w:val="00986E2F"/>
    <w:rsid w:val="00987A5B"/>
    <w:rsid w:val="009907C7"/>
    <w:rsid w:val="0099116B"/>
    <w:rsid w:val="00992DA3"/>
    <w:rsid w:val="00993BEB"/>
    <w:rsid w:val="00993E4A"/>
    <w:rsid w:val="009A33D3"/>
    <w:rsid w:val="009A6FC9"/>
    <w:rsid w:val="009B1131"/>
    <w:rsid w:val="009B2351"/>
    <w:rsid w:val="009B3183"/>
    <w:rsid w:val="009B7277"/>
    <w:rsid w:val="009C316B"/>
    <w:rsid w:val="009C4AE9"/>
    <w:rsid w:val="009C5B10"/>
    <w:rsid w:val="009C7DA4"/>
    <w:rsid w:val="009D0CAD"/>
    <w:rsid w:val="009D125F"/>
    <w:rsid w:val="009D22E8"/>
    <w:rsid w:val="009D4E7C"/>
    <w:rsid w:val="009D5443"/>
    <w:rsid w:val="009D68B7"/>
    <w:rsid w:val="009D785B"/>
    <w:rsid w:val="009D7E12"/>
    <w:rsid w:val="009E0B1A"/>
    <w:rsid w:val="009E368B"/>
    <w:rsid w:val="009E4F4A"/>
    <w:rsid w:val="009F016A"/>
    <w:rsid w:val="009F0C4B"/>
    <w:rsid w:val="009F24A6"/>
    <w:rsid w:val="009F29AA"/>
    <w:rsid w:val="009F5F4B"/>
    <w:rsid w:val="009F727F"/>
    <w:rsid w:val="009F7317"/>
    <w:rsid w:val="00A01F56"/>
    <w:rsid w:val="00A01FED"/>
    <w:rsid w:val="00A0208C"/>
    <w:rsid w:val="00A02E7A"/>
    <w:rsid w:val="00A04A2B"/>
    <w:rsid w:val="00A06068"/>
    <w:rsid w:val="00A068D7"/>
    <w:rsid w:val="00A12FBE"/>
    <w:rsid w:val="00A130A2"/>
    <w:rsid w:val="00A13A27"/>
    <w:rsid w:val="00A166C2"/>
    <w:rsid w:val="00A169D2"/>
    <w:rsid w:val="00A2059B"/>
    <w:rsid w:val="00A20BC2"/>
    <w:rsid w:val="00A24009"/>
    <w:rsid w:val="00A25482"/>
    <w:rsid w:val="00A26584"/>
    <w:rsid w:val="00A27A59"/>
    <w:rsid w:val="00A30A86"/>
    <w:rsid w:val="00A44441"/>
    <w:rsid w:val="00A46F07"/>
    <w:rsid w:val="00A53B2E"/>
    <w:rsid w:val="00A5406D"/>
    <w:rsid w:val="00A5574E"/>
    <w:rsid w:val="00A55F3E"/>
    <w:rsid w:val="00A5786D"/>
    <w:rsid w:val="00A61F3C"/>
    <w:rsid w:val="00A6790B"/>
    <w:rsid w:val="00A72A08"/>
    <w:rsid w:val="00A72D41"/>
    <w:rsid w:val="00A80829"/>
    <w:rsid w:val="00A8138B"/>
    <w:rsid w:val="00A8283C"/>
    <w:rsid w:val="00A83E22"/>
    <w:rsid w:val="00A846D5"/>
    <w:rsid w:val="00A85B70"/>
    <w:rsid w:val="00A87396"/>
    <w:rsid w:val="00A87A5E"/>
    <w:rsid w:val="00A9035A"/>
    <w:rsid w:val="00A90F0A"/>
    <w:rsid w:val="00A91782"/>
    <w:rsid w:val="00A9381B"/>
    <w:rsid w:val="00A95675"/>
    <w:rsid w:val="00A965EC"/>
    <w:rsid w:val="00AA111E"/>
    <w:rsid w:val="00AA1B66"/>
    <w:rsid w:val="00AA2B47"/>
    <w:rsid w:val="00AA3EA5"/>
    <w:rsid w:val="00AA3F21"/>
    <w:rsid w:val="00AA5009"/>
    <w:rsid w:val="00AA5C84"/>
    <w:rsid w:val="00AA6788"/>
    <w:rsid w:val="00AA6F81"/>
    <w:rsid w:val="00AB0445"/>
    <w:rsid w:val="00AB1F44"/>
    <w:rsid w:val="00AB2BBF"/>
    <w:rsid w:val="00AB2BFB"/>
    <w:rsid w:val="00AB58E5"/>
    <w:rsid w:val="00AB61B9"/>
    <w:rsid w:val="00AC2990"/>
    <w:rsid w:val="00AC2CEB"/>
    <w:rsid w:val="00AD2799"/>
    <w:rsid w:val="00AD3C6E"/>
    <w:rsid w:val="00AD5807"/>
    <w:rsid w:val="00AD6A18"/>
    <w:rsid w:val="00AE042C"/>
    <w:rsid w:val="00AE1B97"/>
    <w:rsid w:val="00AE22A1"/>
    <w:rsid w:val="00AE2A9E"/>
    <w:rsid w:val="00AE4385"/>
    <w:rsid w:val="00AE4F39"/>
    <w:rsid w:val="00AE5D8C"/>
    <w:rsid w:val="00AE6DEA"/>
    <w:rsid w:val="00AF03B3"/>
    <w:rsid w:val="00AF082F"/>
    <w:rsid w:val="00AF1510"/>
    <w:rsid w:val="00B00F47"/>
    <w:rsid w:val="00B0569F"/>
    <w:rsid w:val="00B058FF"/>
    <w:rsid w:val="00B06E8C"/>
    <w:rsid w:val="00B107EC"/>
    <w:rsid w:val="00B11FFB"/>
    <w:rsid w:val="00B12124"/>
    <w:rsid w:val="00B1301F"/>
    <w:rsid w:val="00B14369"/>
    <w:rsid w:val="00B151E8"/>
    <w:rsid w:val="00B15D7B"/>
    <w:rsid w:val="00B17BC7"/>
    <w:rsid w:val="00B20C7B"/>
    <w:rsid w:val="00B2203B"/>
    <w:rsid w:val="00B23B7E"/>
    <w:rsid w:val="00B242E9"/>
    <w:rsid w:val="00B246F0"/>
    <w:rsid w:val="00B24A0B"/>
    <w:rsid w:val="00B26599"/>
    <w:rsid w:val="00B274F5"/>
    <w:rsid w:val="00B27D15"/>
    <w:rsid w:val="00B30577"/>
    <w:rsid w:val="00B32D6E"/>
    <w:rsid w:val="00B33431"/>
    <w:rsid w:val="00B3359C"/>
    <w:rsid w:val="00B34E28"/>
    <w:rsid w:val="00B379D3"/>
    <w:rsid w:val="00B4044D"/>
    <w:rsid w:val="00B404D6"/>
    <w:rsid w:val="00B407FD"/>
    <w:rsid w:val="00B4159F"/>
    <w:rsid w:val="00B4357C"/>
    <w:rsid w:val="00B43FE5"/>
    <w:rsid w:val="00B44F94"/>
    <w:rsid w:val="00B459FA"/>
    <w:rsid w:val="00B52025"/>
    <w:rsid w:val="00B55F5E"/>
    <w:rsid w:val="00B5707F"/>
    <w:rsid w:val="00B570B1"/>
    <w:rsid w:val="00B602D3"/>
    <w:rsid w:val="00B6059C"/>
    <w:rsid w:val="00B6065D"/>
    <w:rsid w:val="00B612E9"/>
    <w:rsid w:val="00B6181A"/>
    <w:rsid w:val="00B635AB"/>
    <w:rsid w:val="00B70866"/>
    <w:rsid w:val="00B70D52"/>
    <w:rsid w:val="00B711E0"/>
    <w:rsid w:val="00B74E30"/>
    <w:rsid w:val="00B76D51"/>
    <w:rsid w:val="00B866C0"/>
    <w:rsid w:val="00B867B4"/>
    <w:rsid w:val="00B90469"/>
    <w:rsid w:val="00B9104D"/>
    <w:rsid w:val="00B91FCB"/>
    <w:rsid w:val="00B943DF"/>
    <w:rsid w:val="00B962DA"/>
    <w:rsid w:val="00B97A39"/>
    <w:rsid w:val="00BA076D"/>
    <w:rsid w:val="00BA176C"/>
    <w:rsid w:val="00BA1A29"/>
    <w:rsid w:val="00BA1DF4"/>
    <w:rsid w:val="00BA3751"/>
    <w:rsid w:val="00BA6496"/>
    <w:rsid w:val="00BA73D7"/>
    <w:rsid w:val="00BA7AEF"/>
    <w:rsid w:val="00BB1AC1"/>
    <w:rsid w:val="00BB1E27"/>
    <w:rsid w:val="00BB2A28"/>
    <w:rsid w:val="00BB36CC"/>
    <w:rsid w:val="00BB5F5B"/>
    <w:rsid w:val="00BB7179"/>
    <w:rsid w:val="00BC2366"/>
    <w:rsid w:val="00BC398B"/>
    <w:rsid w:val="00BC761F"/>
    <w:rsid w:val="00BC77D1"/>
    <w:rsid w:val="00BD0208"/>
    <w:rsid w:val="00BD15CD"/>
    <w:rsid w:val="00BD385E"/>
    <w:rsid w:val="00BD38AF"/>
    <w:rsid w:val="00BD3B51"/>
    <w:rsid w:val="00BD48DB"/>
    <w:rsid w:val="00BD6105"/>
    <w:rsid w:val="00BD68F1"/>
    <w:rsid w:val="00BE19A8"/>
    <w:rsid w:val="00BE2163"/>
    <w:rsid w:val="00BE3423"/>
    <w:rsid w:val="00BE66B0"/>
    <w:rsid w:val="00BF0711"/>
    <w:rsid w:val="00BF1219"/>
    <w:rsid w:val="00BF4725"/>
    <w:rsid w:val="00BF7DCE"/>
    <w:rsid w:val="00C00DF6"/>
    <w:rsid w:val="00C01532"/>
    <w:rsid w:val="00C01A32"/>
    <w:rsid w:val="00C01BB4"/>
    <w:rsid w:val="00C041D3"/>
    <w:rsid w:val="00C042F9"/>
    <w:rsid w:val="00C05401"/>
    <w:rsid w:val="00C10070"/>
    <w:rsid w:val="00C13D63"/>
    <w:rsid w:val="00C14ADA"/>
    <w:rsid w:val="00C15167"/>
    <w:rsid w:val="00C155DE"/>
    <w:rsid w:val="00C156B1"/>
    <w:rsid w:val="00C1722D"/>
    <w:rsid w:val="00C22A44"/>
    <w:rsid w:val="00C23E3F"/>
    <w:rsid w:val="00C24FD0"/>
    <w:rsid w:val="00C25329"/>
    <w:rsid w:val="00C2559E"/>
    <w:rsid w:val="00C25698"/>
    <w:rsid w:val="00C31EE4"/>
    <w:rsid w:val="00C3256E"/>
    <w:rsid w:val="00C32649"/>
    <w:rsid w:val="00C35622"/>
    <w:rsid w:val="00C36E62"/>
    <w:rsid w:val="00C41745"/>
    <w:rsid w:val="00C42779"/>
    <w:rsid w:val="00C506FA"/>
    <w:rsid w:val="00C51C5F"/>
    <w:rsid w:val="00C53680"/>
    <w:rsid w:val="00C55CD2"/>
    <w:rsid w:val="00C602EB"/>
    <w:rsid w:val="00C60FA2"/>
    <w:rsid w:val="00C62485"/>
    <w:rsid w:val="00C6299C"/>
    <w:rsid w:val="00C64ADA"/>
    <w:rsid w:val="00C662B0"/>
    <w:rsid w:val="00C70882"/>
    <w:rsid w:val="00C72582"/>
    <w:rsid w:val="00C73763"/>
    <w:rsid w:val="00C73AA6"/>
    <w:rsid w:val="00C76792"/>
    <w:rsid w:val="00C77B3A"/>
    <w:rsid w:val="00C81543"/>
    <w:rsid w:val="00C81DFD"/>
    <w:rsid w:val="00C8279F"/>
    <w:rsid w:val="00C8303B"/>
    <w:rsid w:val="00C8376D"/>
    <w:rsid w:val="00C8714B"/>
    <w:rsid w:val="00C873CB"/>
    <w:rsid w:val="00C8742A"/>
    <w:rsid w:val="00C87635"/>
    <w:rsid w:val="00C878A2"/>
    <w:rsid w:val="00C87974"/>
    <w:rsid w:val="00C92F59"/>
    <w:rsid w:val="00C932D1"/>
    <w:rsid w:val="00C935E4"/>
    <w:rsid w:val="00C96D11"/>
    <w:rsid w:val="00C970BF"/>
    <w:rsid w:val="00CA0231"/>
    <w:rsid w:val="00CA0588"/>
    <w:rsid w:val="00CA0EEC"/>
    <w:rsid w:val="00CA3A43"/>
    <w:rsid w:val="00CA4F9B"/>
    <w:rsid w:val="00CB0998"/>
    <w:rsid w:val="00CB0A84"/>
    <w:rsid w:val="00CB17FD"/>
    <w:rsid w:val="00CB1C81"/>
    <w:rsid w:val="00CB2524"/>
    <w:rsid w:val="00CB3EB1"/>
    <w:rsid w:val="00CB5F07"/>
    <w:rsid w:val="00CB7803"/>
    <w:rsid w:val="00CC3D22"/>
    <w:rsid w:val="00CC4FB7"/>
    <w:rsid w:val="00CC5D21"/>
    <w:rsid w:val="00CC61D3"/>
    <w:rsid w:val="00CC6E65"/>
    <w:rsid w:val="00CD0D25"/>
    <w:rsid w:val="00CD15C7"/>
    <w:rsid w:val="00CD2E0C"/>
    <w:rsid w:val="00CD3051"/>
    <w:rsid w:val="00CD4BED"/>
    <w:rsid w:val="00CD5351"/>
    <w:rsid w:val="00CD6F98"/>
    <w:rsid w:val="00CD7011"/>
    <w:rsid w:val="00CD7E49"/>
    <w:rsid w:val="00CE1560"/>
    <w:rsid w:val="00CE2EC4"/>
    <w:rsid w:val="00CE3CF7"/>
    <w:rsid w:val="00CE5272"/>
    <w:rsid w:val="00CE5F0C"/>
    <w:rsid w:val="00CE6479"/>
    <w:rsid w:val="00CE67C8"/>
    <w:rsid w:val="00CF02CE"/>
    <w:rsid w:val="00CF0724"/>
    <w:rsid w:val="00CF11F8"/>
    <w:rsid w:val="00CF3C5C"/>
    <w:rsid w:val="00CF528E"/>
    <w:rsid w:val="00CF6D85"/>
    <w:rsid w:val="00CF7F7A"/>
    <w:rsid w:val="00D00F56"/>
    <w:rsid w:val="00D01752"/>
    <w:rsid w:val="00D0271F"/>
    <w:rsid w:val="00D03087"/>
    <w:rsid w:val="00D06576"/>
    <w:rsid w:val="00D06D99"/>
    <w:rsid w:val="00D10D04"/>
    <w:rsid w:val="00D11767"/>
    <w:rsid w:val="00D124BF"/>
    <w:rsid w:val="00D1311C"/>
    <w:rsid w:val="00D13C40"/>
    <w:rsid w:val="00D14202"/>
    <w:rsid w:val="00D1541B"/>
    <w:rsid w:val="00D16E18"/>
    <w:rsid w:val="00D175C2"/>
    <w:rsid w:val="00D247A3"/>
    <w:rsid w:val="00D265FB"/>
    <w:rsid w:val="00D324C6"/>
    <w:rsid w:val="00D329A5"/>
    <w:rsid w:val="00D3305F"/>
    <w:rsid w:val="00D3398E"/>
    <w:rsid w:val="00D35221"/>
    <w:rsid w:val="00D40073"/>
    <w:rsid w:val="00D451A0"/>
    <w:rsid w:val="00D47A91"/>
    <w:rsid w:val="00D503F8"/>
    <w:rsid w:val="00D51DDA"/>
    <w:rsid w:val="00D52F74"/>
    <w:rsid w:val="00D53391"/>
    <w:rsid w:val="00D539AD"/>
    <w:rsid w:val="00D5410A"/>
    <w:rsid w:val="00D542F1"/>
    <w:rsid w:val="00D63105"/>
    <w:rsid w:val="00D6374C"/>
    <w:rsid w:val="00D63B65"/>
    <w:rsid w:val="00D63D1D"/>
    <w:rsid w:val="00D643B0"/>
    <w:rsid w:val="00D6497B"/>
    <w:rsid w:val="00D65654"/>
    <w:rsid w:val="00D67494"/>
    <w:rsid w:val="00D67931"/>
    <w:rsid w:val="00D67E70"/>
    <w:rsid w:val="00D70D50"/>
    <w:rsid w:val="00D71498"/>
    <w:rsid w:val="00D77527"/>
    <w:rsid w:val="00D8047F"/>
    <w:rsid w:val="00D8092C"/>
    <w:rsid w:val="00D81332"/>
    <w:rsid w:val="00D81A22"/>
    <w:rsid w:val="00D81B4F"/>
    <w:rsid w:val="00D84B5F"/>
    <w:rsid w:val="00D850CF"/>
    <w:rsid w:val="00D8597C"/>
    <w:rsid w:val="00D86C88"/>
    <w:rsid w:val="00D86F31"/>
    <w:rsid w:val="00D90195"/>
    <w:rsid w:val="00D9079B"/>
    <w:rsid w:val="00D94CB7"/>
    <w:rsid w:val="00D9585E"/>
    <w:rsid w:val="00D95EE5"/>
    <w:rsid w:val="00D96040"/>
    <w:rsid w:val="00D971F2"/>
    <w:rsid w:val="00DA09DE"/>
    <w:rsid w:val="00DA1316"/>
    <w:rsid w:val="00DA164E"/>
    <w:rsid w:val="00DA5CDD"/>
    <w:rsid w:val="00DA6BEC"/>
    <w:rsid w:val="00DB248E"/>
    <w:rsid w:val="00DB2C33"/>
    <w:rsid w:val="00DB5490"/>
    <w:rsid w:val="00DB617F"/>
    <w:rsid w:val="00DB7F28"/>
    <w:rsid w:val="00DC0D1A"/>
    <w:rsid w:val="00DC247B"/>
    <w:rsid w:val="00DC4114"/>
    <w:rsid w:val="00DC5D1D"/>
    <w:rsid w:val="00DC6D9F"/>
    <w:rsid w:val="00DC7CC2"/>
    <w:rsid w:val="00DC7E73"/>
    <w:rsid w:val="00DD190D"/>
    <w:rsid w:val="00DD5D52"/>
    <w:rsid w:val="00DD6BF1"/>
    <w:rsid w:val="00DE261E"/>
    <w:rsid w:val="00DE3579"/>
    <w:rsid w:val="00DE3BE3"/>
    <w:rsid w:val="00DE55C7"/>
    <w:rsid w:val="00DE7670"/>
    <w:rsid w:val="00DE7F8C"/>
    <w:rsid w:val="00DF5D39"/>
    <w:rsid w:val="00DF6C40"/>
    <w:rsid w:val="00DF77E2"/>
    <w:rsid w:val="00DF79A6"/>
    <w:rsid w:val="00E014C7"/>
    <w:rsid w:val="00E01BE1"/>
    <w:rsid w:val="00E0235A"/>
    <w:rsid w:val="00E02EBF"/>
    <w:rsid w:val="00E0318C"/>
    <w:rsid w:val="00E032C5"/>
    <w:rsid w:val="00E036DF"/>
    <w:rsid w:val="00E04DF3"/>
    <w:rsid w:val="00E06B3D"/>
    <w:rsid w:val="00E11321"/>
    <w:rsid w:val="00E11467"/>
    <w:rsid w:val="00E12059"/>
    <w:rsid w:val="00E1347B"/>
    <w:rsid w:val="00E144BF"/>
    <w:rsid w:val="00E16CF8"/>
    <w:rsid w:val="00E170E2"/>
    <w:rsid w:val="00E17364"/>
    <w:rsid w:val="00E17AA9"/>
    <w:rsid w:val="00E2017B"/>
    <w:rsid w:val="00E21A0B"/>
    <w:rsid w:val="00E21D18"/>
    <w:rsid w:val="00E21FE4"/>
    <w:rsid w:val="00E241BE"/>
    <w:rsid w:val="00E241DC"/>
    <w:rsid w:val="00E242CC"/>
    <w:rsid w:val="00E25014"/>
    <w:rsid w:val="00E34471"/>
    <w:rsid w:val="00E34517"/>
    <w:rsid w:val="00E35169"/>
    <w:rsid w:val="00E35F5F"/>
    <w:rsid w:val="00E4279F"/>
    <w:rsid w:val="00E45E87"/>
    <w:rsid w:val="00E45FF3"/>
    <w:rsid w:val="00E464A8"/>
    <w:rsid w:val="00E46F10"/>
    <w:rsid w:val="00E47F80"/>
    <w:rsid w:val="00E5018C"/>
    <w:rsid w:val="00E52827"/>
    <w:rsid w:val="00E52F36"/>
    <w:rsid w:val="00E53334"/>
    <w:rsid w:val="00E5398B"/>
    <w:rsid w:val="00E540FD"/>
    <w:rsid w:val="00E548B1"/>
    <w:rsid w:val="00E56CC1"/>
    <w:rsid w:val="00E56E13"/>
    <w:rsid w:val="00E60884"/>
    <w:rsid w:val="00E65411"/>
    <w:rsid w:val="00E66924"/>
    <w:rsid w:val="00E67D5F"/>
    <w:rsid w:val="00E7283F"/>
    <w:rsid w:val="00E72AF4"/>
    <w:rsid w:val="00E73649"/>
    <w:rsid w:val="00E7400C"/>
    <w:rsid w:val="00E75CA8"/>
    <w:rsid w:val="00E76178"/>
    <w:rsid w:val="00E76A32"/>
    <w:rsid w:val="00E772E4"/>
    <w:rsid w:val="00E81702"/>
    <w:rsid w:val="00E8192F"/>
    <w:rsid w:val="00E820FF"/>
    <w:rsid w:val="00E84259"/>
    <w:rsid w:val="00E873EF"/>
    <w:rsid w:val="00E91B4B"/>
    <w:rsid w:val="00E93156"/>
    <w:rsid w:val="00E96CA0"/>
    <w:rsid w:val="00EA0CDF"/>
    <w:rsid w:val="00EA1556"/>
    <w:rsid w:val="00EA1B09"/>
    <w:rsid w:val="00EA2530"/>
    <w:rsid w:val="00EA2876"/>
    <w:rsid w:val="00EA3638"/>
    <w:rsid w:val="00EA56B3"/>
    <w:rsid w:val="00EA754E"/>
    <w:rsid w:val="00EB2C8B"/>
    <w:rsid w:val="00EB5C97"/>
    <w:rsid w:val="00EB655F"/>
    <w:rsid w:val="00EB6D31"/>
    <w:rsid w:val="00EC04ED"/>
    <w:rsid w:val="00EC16B6"/>
    <w:rsid w:val="00EC2701"/>
    <w:rsid w:val="00EC391E"/>
    <w:rsid w:val="00EC3932"/>
    <w:rsid w:val="00EC6555"/>
    <w:rsid w:val="00EC6B94"/>
    <w:rsid w:val="00EC6D93"/>
    <w:rsid w:val="00ED240E"/>
    <w:rsid w:val="00ED2563"/>
    <w:rsid w:val="00ED299E"/>
    <w:rsid w:val="00ED688C"/>
    <w:rsid w:val="00ED7594"/>
    <w:rsid w:val="00ED77AE"/>
    <w:rsid w:val="00EE0C1F"/>
    <w:rsid w:val="00EE1AE6"/>
    <w:rsid w:val="00EE3203"/>
    <w:rsid w:val="00EE326B"/>
    <w:rsid w:val="00EE3449"/>
    <w:rsid w:val="00EE3C71"/>
    <w:rsid w:val="00EE6B07"/>
    <w:rsid w:val="00EE783F"/>
    <w:rsid w:val="00EF0399"/>
    <w:rsid w:val="00EF07C9"/>
    <w:rsid w:val="00EF1284"/>
    <w:rsid w:val="00EF28DD"/>
    <w:rsid w:val="00EF361C"/>
    <w:rsid w:val="00EF4A5E"/>
    <w:rsid w:val="00EF6C41"/>
    <w:rsid w:val="00F022D0"/>
    <w:rsid w:val="00F02430"/>
    <w:rsid w:val="00F037A8"/>
    <w:rsid w:val="00F03AD1"/>
    <w:rsid w:val="00F03FCF"/>
    <w:rsid w:val="00F07D32"/>
    <w:rsid w:val="00F1037B"/>
    <w:rsid w:val="00F10980"/>
    <w:rsid w:val="00F14AD6"/>
    <w:rsid w:val="00F167EB"/>
    <w:rsid w:val="00F1681C"/>
    <w:rsid w:val="00F16ABC"/>
    <w:rsid w:val="00F21622"/>
    <w:rsid w:val="00F237D1"/>
    <w:rsid w:val="00F24B11"/>
    <w:rsid w:val="00F25F32"/>
    <w:rsid w:val="00F264BA"/>
    <w:rsid w:val="00F26CD3"/>
    <w:rsid w:val="00F31B87"/>
    <w:rsid w:val="00F354CC"/>
    <w:rsid w:val="00F40A2E"/>
    <w:rsid w:val="00F41FE2"/>
    <w:rsid w:val="00F42C84"/>
    <w:rsid w:val="00F47A01"/>
    <w:rsid w:val="00F5010B"/>
    <w:rsid w:val="00F517C5"/>
    <w:rsid w:val="00F52F14"/>
    <w:rsid w:val="00F53407"/>
    <w:rsid w:val="00F54B0A"/>
    <w:rsid w:val="00F55A51"/>
    <w:rsid w:val="00F55C24"/>
    <w:rsid w:val="00F55DA4"/>
    <w:rsid w:val="00F610E5"/>
    <w:rsid w:val="00F61787"/>
    <w:rsid w:val="00F62D2D"/>
    <w:rsid w:val="00F639EC"/>
    <w:rsid w:val="00F63F1A"/>
    <w:rsid w:val="00F65444"/>
    <w:rsid w:val="00F70B65"/>
    <w:rsid w:val="00F719ED"/>
    <w:rsid w:val="00F72E70"/>
    <w:rsid w:val="00F72EF3"/>
    <w:rsid w:val="00F7391C"/>
    <w:rsid w:val="00F76441"/>
    <w:rsid w:val="00F773BB"/>
    <w:rsid w:val="00F805CC"/>
    <w:rsid w:val="00F80EE9"/>
    <w:rsid w:val="00F8134C"/>
    <w:rsid w:val="00F81B35"/>
    <w:rsid w:val="00F82321"/>
    <w:rsid w:val="00F839D3"/>
    <w:rsid w:val="00F91C19"/>
    <w:rsid w:val="00F92BFA"/>
    <w:rsid w:val="00F9385B"/>
    <w:rsid w:val="00F953C9"/>
    <w:rsid w:val="00F97743"/>
    <w:rsid w:val="00FA3ACD"/>
    <w:rsid w:val="00FA3F97"/>
    <w:rsid w:val="00FA4319"/>
    <w:rsid w:val="00FA6F3C"/>
    <w:rsid w:val="00FB1439"/>
    <w:rsid w:val="00FB17A4"/>
    <w:rsid w:val="00FB1F44"/>
    <w:rsid w:val="00FB32DA"/>
    <w:rsid w:val="00FB3E47"/>
    <w:rsid w:val="00FB43C1"/>
    <w:rsid w:val="00FB4747"/>
    <w:rsid w:val="00FB5165"/>
    <w:rsid w:val="00FB6DFE"/>
    <w:rsid w:val="00FC11AF"/>
    <w:rsid w:val="00FC1E77"/>
    <w:rsid w:val="00FC59A9"/>
    <w:rsid w:val="00FC7CF6"/>
    <w:rsid w:val="00FD11EB"/>
    <w:rsid w:val="00FD6C44"/>
    <w:rsid w:val="00FD6FB0"/>
    <w:rsid w:val="00FE1500"/>
    <w:rsid w:val="00FE17F0"/>
    <w:rsid w:val="00FE2E98"/>
    <w:rsid w:val="00FE3A9E"/>
    <w:rsid w:val="00FE4AF8"/>
    <w:rsid w:val="00FE60EB"/>
    <w:rsid w:val="00FE74DB"/>
    <w:rsid w:val="00FE76FD"/>
    <w:rsid w:val="00FE7D7D"/>
    <w:rsid w:val="00FE7EF4"/>
    <w:rsid w:val="00FF1822"/>
    <w:rsid w:val="00FF2CAB"/>
    <w:rsid w:val="00FF309C"/>
    <w:rsid w:val="00FF612E"/>
    <w:rsid w:val="00FF649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F7E6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C9B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99"/>
    <w:semiHidden/>
    <w:rsid w:val="00993E4A"/>
  </w:style>
  <w:style w:type="paragraph" w:styleId="Title">
    <w:name w:val="Title"/>
    <w:basedOn w:val="Normal"/>
    <w:link w:val="TitleChar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locked/>
    <w:rsid w:val="002C4BB6"/>
    <w:rPr>
      <w:rFonts w:ascii="Arial" w:hAnsi="Arial" w:cs="Times New Roman"/>
      <w:sz w:val="22"/>
    </w:rPr>
  </w:style>
  <w:style w:type="paragraph" w:styleId="Footer">
    <w:name w:val="footer"/>
    <w:basedOn w:val="Normal"/>
    <w:link w:val="FooterChar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Normal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Strong">
    <w:name w:val="Strong"/>
    <w:uiPriority w:val="99"/>
    <w:qFormat/>
    <w:rsid w:val="002C4BB6"/>
    <w:rPr>
      <w:rFonts w:cs="Times New Roman"/>
      <w:b/>
    </w:rPr>
  </w:style>
  <w:style w:type="paragraph" w:styleId="BalloonText">
    <w:name w:val="Balloon Text"/>
    <w:basedOn w:val="Normal"/>
    <w:link w:val="BalloonTextChar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410C9B"/>
    <w:rPr>
      <w:rFonts w:ascii="Arial" w:hAnsi="Arial"/>
      <w:sz w:val="18"/>
    </w:rPr>
  </w:style>
  <w:style w:type="character" w:styleId="CommentReference">
    <w:name w:val="annotation reference"/>
    <w:uiPriority w:val="99"/>
    <w:semiHidden/>
    <w:rsid w:val="002C4BB6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2C4BB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4B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TableNormal"/>
    <w:locked/>
    <w:rsid w:val="008526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Normal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PageNumber">
    <w:name w:val="page number"/>
    <w:uiPriority w:val="99"/>
    <w:semiHidden/>
    <w:unhideWhenUsed/>
    <w:rsid w:val="00186AFB"/>
  </w:style>
  <w:style w:type="character" w:customStyle="1" w:styleId="st">
    <w:name w:val="st"/>
    <w:basedOn w:val="DefaultParagraphFont"/>
    <w:rsid w:val="00AE1B97"/>
  </w:style>
  <w:style w:type="character" w:styleId="Emphasis">
    <w:name w:val="Emphasis"/>
    <w:uiPriority w:val="20"/>
    <w:qFormat/>
    <w:locked/>
    <w:rsid w:val="00AE1B97"/>
    <w:rPr>
      <w:i/>
      <w:iCs/>
    </w:rPr>
  </w:style>
  <w:style w:type="paragraph" w:styleId="ListParagraph">
    <w:name w:val="List Paragraph"/>
    <w:basedOn w:val="Normal"/>
    <w:uiPriority w:val="34"/>
    <w:qFormat/>
    <w:rsid w:val="00645EB5"/>
    <w:pPr>
      <w:ind w:left="708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1B9CF-8461-4751-A917-40BA2937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2019-12-17T11:55:00Z</dcterms:created>
  <dcterms:modified xsi:type="dcterms:W3CDTF">2020-01-03T15:28:00Z</dcterms:modified>
</cp:coreProperties>
</file>