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A7C" w14:textId="797CB5B7" w:rsidR="00DE261E" w:rsidRPr="000E16B7" w:rsidRDefault="00DE261E" w:rsidP="005B5EFC">
      <w:pPr>
        <w:pStyle w:val="Heading3"/>
        <w:spacing w:line="320" w:lineRule="atLeast"/>
        <w:rPr>
          <w:rFonts w:ascii="Arial" w:hAnsi="Arial" w:cs="Arial"/>
          <w:lang w:val="nl-NL"/>
        </w:rPr>
      </w:pPr>
      <w:r>
        <w:rPr>
          <w:rFonts w:ascii="Arial" w:hAnsi="Arial" w:cs="Arial"/>
          <w:lang w:eastAsia="zh-CN"/>
        </w:rPr>
        <w:t>新闻稿</w:t>
      </w:r>
    </w:p>
    <w:p w14:paraId="7656F532" w14:textId="77777777" w:rsidR="00DE261E" w:rsidRPr="000E16B7" w:rsidRDefault="00DE261E" w:rsidP="007712A6">
      <w:pPr>
        <w:spacing w:line="360" w:lineRule="auto"/>
        <w:jc w:val="both"/>
        <w:rPr>
          <w:b/>
          <w:lang w:val="nl-NL"/>
        </w:rPr>
      </w:pPr>
    </w:p>
    <w:p w14:paraId="3B17543B" w14:textId="77777777" w:rsidR="007C44CE" w:rsidRPr="000E16B7" w:rsidRDefault="007C44CE" w:rsidP="00034C5E">
      <w:pPr>
        <w:tabs>
          <w:tab w:val="left" w:pos="3125"/>
        </w:tabs>
        <w:spacing w:after="240"/>
        <w:rPr>
          <w:rFonts w:eastAsia="MS Mincho"/>
          <w:b/>
          <w:bCs/>
          <w:sz w:val="24"/>
          <w:szCs w:val="24"/>
          <w:lang w:val="nl-NL"/>
        </w:rPr>
      </w:pPr>
    </w:p>
    <w:p w14:paraId="01096A51" w14:textId="25C8C770" w:rsidR="004C23EA" w:rsidRPr="000E16B7" w:rsidRDefault="00521DAD" w:rsidP="00034C5E">
      <w:pPr>
        <w:tabs>
          <w:tab w:val="left" w:pos="3125"/>
        </w:tabs>
        <w:spacing w:after="240"/>
        <w:rPr>
          <w:rFonts w:eastAsia="MS Mincho"/>
          <w:b/>
          <w:bCs/>
          <w:sz w:val="24"/>
          <w:szCs w:val="24"/>
          <w:lang w:val="nl-NL"/>
        </w:rPr>
      </w:pPr>
      <w:r>
        <w:rPr>
          <w:rFonts w:eastAsia="MS Mincho"/>
          <w:b/>
          <w:bCs/>
          <w:sz w:val="24"/>
          <w:szCs w:val="24"/>
          <w:lang w:eastAsia="zh-CN"/>
        </w:rPr>
        <w:t>升级</w:t>
      </w:r>
      <w:r w:rsidRPr="000E16B7">
        <w:rPr>
          <w:rFonts w:eastAsia="MS Mincho"/>
          <w:b/>
          <w:bCs/>
          <w:sz w:val="24"/>
          <w:szCs w:val="24"/>
          <w:lang w:val="nl-NL" w:eastAsia="zh-CN"/>
        </w:rPr>
        <w:t xml:space="preserve"> BOGE S-4 </w:t>
      </w:r>
      <w:r>
        <w:rPr>
          <w:rFonts w:eastAsia="MS Mincho"/>
          <w:b/>
          <w:bCs/>
          <w:sz w:val="24"/>
          <w:szCs w:val="24"/>
          <w:lang w:eastAsia="zh-CN"/>
        </w:rPr>
        <w:t>系列</w:t>
      </w:r>
      <w:r w:rsidRPr="000E16B7">
        <w:rPr>
          <w:rFonts w:eastAsia="MS Mincho"/>
          <w:b/>
          <w:bCs/>
          <w:sz w:val="24"/>
          <w:szCs w:val="24"/>
          <w:lang w:val="nl-NL" w:eastAsia="zh-CN"/>
        </w:rPr>
        <w:t xml:space="preserve"> </w:t>
      </w:r>
    </w:p>
    <w:p w14:paraId="77C833DA" w14:textId="7D80B690" w:rsidR="005766B2" w:rsidRPr="00291A27" w:rsidRDefault="005766B2" w:rsidP="00F771DC">
      <w:pPr>
        <w:pStyle w:val="Formatvorlage1"/>
        <w:spacing w:line="360" w:lineRule="auto"/>
        <w:jc w:val="both"/>
        <w:rPr>
          <w:rStyle w:val="A3"/>
          <w:rFonts w:cs="Arial"/>
          <w:sz w:val="40"/>
          <w:szCs w:val="40"/>
        </w:rPr>
      </w:pPr>
      <w:r>
        <w:rPr>
          <w:rStyle w:val="A3"/>
          <w:rFonts w:cs="Arial"/>
          <w:bCs/>
          <w:sz w:val="40"/>
          <w:szCs w:val="40"/>
          <w:lang w:eastAsia="zh-CN"/>
        </w:rPr>
        <w:t>紧凑、低噪声的</w:t>
      </w:r>
      <w:r>
        <w:rPr>
          <w:rStyle w:val="A3"/>
          <w:rFonts w:cs="Arial"/>
          <w:bCs/>
          <w:sz w:val="40"/>
          <w:szCs w:val="40"/>
          <w:lang w:eastAsia="zh-CN"/>
        </w:rPr>
        <w:br/>
        <w:t>干燥压缩空气解决方案</w:t>
      </w:r>
    </w:p>
    <w:p w14:paraId="7693F25D" w14:textId="679B279E" w:rsidR="002A2899" w:rsidRDefault="002368AD" w:rsidP="009B03EB">
      <w:pPr>
        <w:pStyle w:val="Formatvorlage1"/>
        <w:spacing w:line="360" w:lineRule="auto"/>
        <w:jc w:val="both"/>
        <w:rPr>
          <w:rStyle w:val="A3"/>
          <w:rFonts w:cs="Arial"/>
          <w:szCs w:val="22"/>
        </w:rPr>
      </w:pPr>
      <w:r>
        <w:rPr>
          <w:rStyle w:val="A3"/>
          <w:rFonts w:cs="Arial"/>
          <w:bCs/>
          <w:szCs w:val="22"/>
          <w:lang w:eastAsia="zh-CN"/>
        </w:rPr>
        <w:t>节能、高性能、低噪音和小巧紧凑：BOGE S-4 系列因这些特性而闻名。但是现在，作为压缩空气专家，我们正在扩展产品组合，将带有集成式干燥器的螺杆式压缩机也加入其中。在 55 到 110 千瓦的机型中，不但提供 S-4 系列其他设备的所有典型优点，还为用户极大程度降低压力损失，并提供冷冻式压缩空气干燥器的卓越可靠性。由于该干燥器智能化集成到稍加扩展的设备主体中，与添加单独的带有额外管道的下游冷冻式干燥器相比，压缩机只需要很小的额外安装空间，因此大大降低了安装成本和总体成本。</w:t>
      </w:r>
    </w:p>
    <w:p w14:paraId="464BACCB" w14:textId="6030D537" w:rsidR="00101EC1" w:rsidRDefault="00101EC1" w:rsidP="009B03EB">
      <w:pPr>
        <w:pStyle w:val="Formatvorlage1"/>
        <w:spacing w:line="360" w:lineRule="auto"/>
        <w:jc w:val="both"/>
        <w:rPr>
          <w:rStyle w:val="A3"/>
          <w:rFonts w:cs="Arial"/>
          <w:szCs w:val="22"/>
        </w:rPr>
      </w:pPr>
    </w:p>
    <w:p w14:paraId="313AAF90" w14:textId="7AD05FA7" w:rsidR="002254A0" w:rsidRDefault="005755CB" w:rsidP="007C69D6">
      <w:pPr>
        <w:spacing w:line="360" w:lineRule="auto"/>
        <w:jc w:val="both"/>
        <w:rPr>
          <w:rStyle w:val="A3"/>
          <w:b w:val="0"/>
          <w:bCs/>
        </w:rPr>
      </w:pPr>
      <w:r>
        <w:rPr>
          <w:rStyle w:val="A3"/>
          <w:b w:val="0"/>
          <w:lang w:eastAsia="zh-CN"/>
        </w:rPr>
        <w:t>该产品系列又有了新成员：55 至 110 千瓦的 S-4 系列油润滑 BOGE 螺杆式压缩机现在都配备了可选的集成式干燥器。该冷冻式压缩空气干燥器的特点是部件设计精良、寿命长、压力损失低，并完美地装配在外壳中，体现出紧凑型设计的同时，仍保有带锐利线条的平整表面。该冷冻式干燥器的电子和控制系统直接集成到设备中，整体尺寸仅比无干燥器版本长 400 毫米。</w:t>
      </w:r>
    </w:p>
    <w:p w14:paraId="5EF91ECC" w14:textId="77777777" w:rsidR="003549F0" w:rsidRDefault="003549F0" w:rsidP="007C69D6">
      <w:pPr>
        <w:spacing w:line="360" w:lineRule="auto"/>
        <w:jc w:val="both"/>
        <w:rPr>
          <w:rStyle w:val="A3"/>
        </w:rPr>
      </w:pPr>
    </w:p>
    <w:p w14:paraId="1EAEF54C" w14:textId="52E2B9A7" w:rsidR="004A2894" w:rsidRPr="006D086E" w:rsidRDefault="004A2894" w:rsidP="007C69D6">
      <w:pPr>
        <w:spacing w:line="360" w:lineRule="auto"/>
        <w:jc w:val="both"/>
        <w:rPr>
          <w:rStyle w:val="A3"/>
        </w:rPr>
      </w:pPr>
      <w:r>
        <w:rPr>
          <w:rStyle w:val="A3"/>
          <w:bCs/>
          <w:lang w:eastAsia="zh-CN"/>
        </w:rPr>
        <w:t>减少空间占用并降低运行噪音</w:t>
      </w:r>
    </w:p>
    <w:p w14:paraId="0DD82145" w14:textId="587DEE62" w:rsidR="000B53B2" w:rsidRDefault="00466300" w:rsidP="007B6790">
      <w:pPr>
        <w:spacing w:line="360" w:lineRule="auto"/>
        <w:jc w:val="both"/>
      </w:pPr>
      <w:r>
        <w:rPr>
          <w:rStyle w:val="A3"/>
          <w:b w:val="0"/>
          <w:lang w:eastAsia="zh-CN"/>
        </w:rPr>
        <w:t>得益于压缩机的大规模设计，BOGE S-4 螺杆式压缩机实现了</w:t>
      </w:r>
      <w:r>
        <w:rPr>
          <w:lang w:eastAsia="zh-CN"/>
        </w:rPr>
        <w:t>高供气量和低功耗。每台压缩机的核心部件是内部设计和生产的压缩泵，采用强大的集成动力传输，或带速度控制的直接驱动。经过优化设计的冷却风管和垂直油分离器与机械振动相隔离，确保了最安静的运行状态。BOGE 产品市场经理 Frank Hilbrink 解释说，“即使将冷冻式干燥器集成到设备中，也不会使设备产生额外的噪音”。 “以 S56-4 为例，噪音仅为 68 dB(A)。”压缩空气</w:t>
      </w:r>
      <w:r>
        <w:rPr>
          <w:rStyle w:val="A3"/>
          <w:b w:val="0"/>
          <w:lang w:eastAsia="zh-CN"/>
        </w:rPr>
        <w:t>的压力露点为 3°C，适用于各种应用场合。</w:t>
      </w:r>
      <w:r>
        <w:rPr>
          <w:lang w:eastAsia="zh-CN"/>
        </w:rPr>
        <w:t xml:space="preserve">这些 </w:t>
      </w:r>
      <w:r>
        <w:rPr>
          <w:rStyle w:val="A3"/>
          <w:b w:val="0"/>
          <w:lang w:eastAsia="zh-CN"/>
        </w:rPr>
        <w:t>S-4 设备</w:t>
      </w:r>
      <w:r>
        <w:rPr>
          <w:lang w:eastAsia="zh-CN"/>
        </w:rPr>
        <w:t xml:space="preserve">的一个巨大优势是，与具有独立下游冷冻式功能的类似压缩机相比，占用的空间减小了 – 因为后者需使用额外的装置来干燥压缩空气，意味着增加了电气和管道工程的安装成本。 </w:t>
      </w:r>
    </w:p>
    <w:p w14:paraId="6D4762F1" w14:textId="77777777" w:rsidR="000B53B2" w:rsidRDefault="000B53B2" w:rsidP="007B6790">
      <w:pPr>
        <w:spacing w:line="360" w:lineRule="auto"/>
        <w:jc w:val="both"/>
      </w:pPr>
    </w:p>
    <w:p w14:paraId="4B801709" w14:textId="07907230" w:rsidR="00390B7F" w:rsidRDefault="009F292B" w:rsidP="007B6790">
      <w:pPr>
        <w:spacing w:line="360" w:lineRule="auto"/>
        <w:jc w:val="both"/>
        <w:rPr>
          <w:rStyle w:val="A3"/>
          <w:b w:val="0"/>
          <w:bCs/>
        </w:rPr>
      </w:pPr>
      <w:r>
        <w:rPr>
          <w:rStyle w:val="A3"/>
          <w:b w:val="0"/>
          <w:lang w:eastAsia="zh-CN"/>
        </w:rPr>
        <w:t>“如今，无论是为了保护管道系统还是气动系统，利用冷冻式干燥器的压缩空气已成为许多应用场合的标准，” Frank Hilbrink 补充说。“多亏有了 S-</w:t>
      </w:r>
      <w:r>
        <w:rPr>
          <w:rStyle w:val="A3"/>
          <w:b w:val="0"/>
          <w:lang w:eastAsia="zh-CN"/>
        </w:rPr>
        <w:lastRenderedPageBreak/>
        <w:t>4 ，用户现在即使在非常小的空间下也可以获得最佳的压缩空气。”S-4 型号的所有优势和功能，再加上流行的</w:t>
      </w:r>
      <w:r>
        <w:rPr>
          <w:lang w:eastAsia="zh-CN"/>
        </w:rPr>
        <w:t xml:space="preserve">集中化控制 2.0 </w:t>
      </w:r>
      <w:r>
        <w:rPr>
          <w:rStyle w:val="A3"/>
          <w:b w:val="0"/>
          <w:lang w:eastAsia="zh-CN"/>
        </w:rPr>
        <w:t>系统和易于维护的特点，这些都在新版本产品中得以保留，而不受集成干燥器的任何影响。</w:t>
      </w:r>
    </w:p>
    <w:p w14:paraId="0C8977A6" w14:textId="77777777" w:rsidR="00390B7F" w:rsidRDefault="00390B7F" w:rsidP="007B6790">
      <w:pPr>
        <w:spacing w:line="360" w:lineRule="auto"/>
        <w:jc w:val="both"/>
        <w:rPr>
          <w:rStyle w:val="A3"/>
          <w:b w:val="0"/>
          <w:bCs/>
        </w:rPr>
      </w:pPr>
    </w:p>
    <w:p w14:paraId="3932EF11" w14:textId="2831CFBC" w:rsidR="00DB309B" w:rsidRDefault="00F62130" w:rsidP="00F62130">
      <w:pPr>
        <w:pStyle w:val="Formatvorlage1"/>
        <w:spacing w:line="360" w:lineRule="auto"/>
        <w:jc w:val="both"/>
        <w:rPr>
          <w:rFonts w:cs="Arial"/>
          <w:b/>
          <w:szCs w:val="22"/>
        </w:rPr>
      </w:pPr>
      <w:r>
        <w:rPr>
          <w:rFonts w:cs="Arial"/>
          <w:b/>
          <w:bCs/>
          <w:szCs w:val="22"/>
          <w:lang w:eastAsia="zh-CN"/>
        </w:rPr>
        <w:t xml:space="preserve">长度： </w:t>
      </w:r>
      <w:r>
        <w:rPr>
          <w:rFonts w:cs="Arial"/>
          <w:szCs w:val="22"/>
          <w:lang w:eastAsia="zh-CN"/>
        </w:rPr>
        <w:tab/>
      </w:r>
      <w:r>
        <w:rPr>
          <w:rFonts w:cs="Arial"/>
          <w:b/>
          <w:bCs/>
          <w:szCs w:val="22"/>
          <w:lang w:eastAsia="zh-CN"/>
        </w:rPr>
        <w:t>3,147 个字符，包括空格</w:t>
      </w:r>
    </w:p>
    <w:p w14:paraId="629BA0AF" w14:textId="61449DF4" w:rsidR="00F62130" w:rsidRPr="00755F58" w:rsidRDefault="00234ED7" w:rsidP="00F62130">
      <w:pPr>
        <w:pStyle w:val="Formatvorlage1"/>
        <w:spacing w:line="360" w:lineRule="auto"/>
        <w:jc w:val="both"/>
        <w:rPr>
          <w:rFonts w:cs="Arial"/>
          <w:b/>
          <w:szCs w:val="22"/>
        </w:rPr>
      </w:pPr>
      <w:r>
        <w:rPr>
          <w:rFonts w:cs="Arial"/>
          <w:b/>
          <w:bCs/>
          <w:szCs w:val="22"/>
          <w:lang w:eastAsia="zh-CN"/>
        </w:rPr>
        <w:t xml:space="preserve">版本： </w:t>
      </w:r>
      <w:r>
        <w:rPr>
          <w:rFonts w:cs="Arial"/>
          <w:szCs w:val="22"/>
          <w:lang w:eastAsia="zh-CN"/>
        </w:rPr>
        <w:tab/>
      </w:r>
      <w:r>
        <w:rPr>
          <w:rFonts w:cs="Arial"/>
          <w:b/>
          <w:bCs/>
          <w:szCs w:val="22"/>
          <w:lang w:eastAsia="zh-CN"/>
        </w:rPr>
        <w:t>2020 年 10 月 21 日</w:t>
      </w:r>
    </w:p>
    <w:p w14:paraId="5661960D" w14:textId="071BB652" w:rsidR="00C62FC8" w:rsidRDefault="00C62FC8" w:rsidP="009B03EB"/>
    <w:p w14:paraId="44F7E46B" w14:textId="68959FC5" w:rsidR="008B4F8F" w:rsidRPr="00755F58" w:rsidRDefault="008B4F8F" w:rsidP="004F6E91">
      <w:pPr>
        <w:pStyle w:val="Formatvorlage1"/>
        <w:spacing w:line="360" w:lineRule="auto"/>
        <w:ind w:left="1418" w:right="1" w:hanging="1418"/>
        <w:jc w:val="both"/>
        <w:rPr>
          <w:rFonts w:cs="Arial"/>
          <w:szCs w:val="22"/>
          <w:highlight w:val="yellow"/>
        </w:rPr>
      </w:pPr>
      <w:r>
        <w:rPr>
          <w:rFonts w:cs="Arial"/>
          <w:b/>
          <w:bCs/>
          <w:szCs w:val="22"/>
          <w:lang w:eastAsia="zh-CN"/>
        </w:rPr>
        <w:t>图片：</w:t>
      </w:r>
      <w:r>
        <w:rPr>
          <w:rFonts w:cs="Arial"/>
          <w:szCs w:val="22"/>
          <w:lang w:eastAsia="zh-CN"/>
        </w:rPr>
        <w:tab/>
      </w:r>
      <w:r>
        <w:rPr>
          <w:rFonts w:cs="Arial"/>
          <w:b/>
          <w:bCs/>
          <w:szCs w:val="22"/>
          <w:lang w:eastAsia="zh-CN"/>
        </w:rPr>
        <w:t>2（来源：BOGE）</w:t>
      </w:r>
    </w:p>
    <w:p w14:paraId="42F95AF4" w14:textId="77777777" w:rsidR="008B4F8F" w:rsidRPr="00755F58" w:rsidRDefault="008B4F8F" w:rsidP="008B4F8F">
      <w:pPr>
        <w:pStyle w:val="Formatvorlage1"/>
        <w:spacing w:line="360" w:lineRule="auto"/>
        <w:ind w:left="1418" w:right="1" w:hanging="1418"/>
        <w:jc w:val="both"/>
        <w:rPr>
          <w:rFonts w:cs="Arial"/>
          <w:szCs w:val="22"/>
          <w:highlight w:val="yellow"/>
        </w:rPr>
      </w:pPr>
    </w:p>
    <w:p w14:paraId="1639134D" w14:textId="44BCC6DC" w:rsidR="004A1ECA" w:rsidRDefault="008B4F8F" w:rsidP="004F6E91">
      <w:pPr>
        <w:pStyle w:val="Formatvorlage1"/>
        <w:spacing w:line="360" w:lineRule="auto"/>
        <w:ind w:left="2124" w:right="1" w:hanging="2124"/>
        <w:jc w:val="both"/>
        <w:rPr>
          <w:bCs/>
          <w:color w:val="000000"/>
        </w:rPr>
      </w:pPr>
      <w:r>
        <w:rPr>
          <w:rFonts w:cs="Arial"/>
          <w:b/>
          <w:bCs/>
          <w:szCs w:val="22"/>
          <w:lang w:eastAsia="zh-CN"/>
        </w:rPr>
        <w:t>图片标题 1：</w:t>
      </w:r>
      <w:r>
        <w:rPr>
          <w:rFonts w:cs="Arial"/>
          <w:szCs w:val="22"/>
          <w:lang w:eastAsia="zh-CN"/>
        </w:rPr>
        <w:tab/>
      </w:r>
      <w:r>
        <w:rPr>
          <w:rStyle w:val="A3"/>
          <w:b w:val="0"/>
          <w:lang w:eastAsia="zh-CN"/>
        </w:rPr>
        <w:t>55 至 110 千瓦的 S-4 油润滑 BOGE 螺杆式压缩机现在都配备了可选的集成式干燥器。</w:t>
      </w:r>
    </w:p>
    <w:p w14:paraId="3F392174" w14:textId="0029A257" w:rsidR="00615F92" w:rsidRPr="005C6D8D" w:rsidRDefault="00615F92" w:rsidP="005C6D8D">
      <w:pPr>
        <w:pStyle w:val="Formatvorlage1"/>
        <w:spacing w:line="360" w:lineRule="auto"/>
        <w:ind w:left="2124" w:right="1" w:hanging="2124"/>
        <w:jc w:val="both"/>
        <w:rPr>
          <w:rStyle w:val="A3"/>
          <w:b w:val="0"/>
        </w:rPr>
      </w:pPr>
      <w:r>
        <w:rPr>
          <w:b/>
          <w:bCs/>
          <w:lang w:eastAsia="zh-CN"/>
        </w:rPr>
        <w:t>图片标题 2：</w:t>
      </w:r>
      <w:r>
        <w:rPr>
          <w:lang w:eastAsia="zh-CN"/>
        </w:rPr>
        <w:tab/>
      </w:r>
      <w:r>
        <w:rPr>
          <w:rStyle w:val="A3"/>
          <w:b w:val="0"/>
          <w:lang w:eastAsia="zh-CN"/>
        </w:rPr>
        <w:t>干燥器完美地集成在 S-4 的设备主体中，这意味着与带单独下游冷冻式干燥器的压缩机相比，整体空间占用要小得多</w:t>
      </w:r>
    </w:p>
    <w:p w14:paraId="2D437836" w14:textId="77777777" w:rsidR="009C21ED" w:rsidRDefault="009C21ED" w:rsidP="009B03EB"/>
    <w:p w14:paraId="0189A43B" w14:textId="77777777" w:rsidR="006A7782" w:rsidRPr="000E16B7" w:rsidRDefault="006A7782" w:rsidP="006A7782">
      <w:pPr>
        <w:spacing w:line="320" w:lineRule="atLeast"/>
        <w:jc w:val="both"/>
        <w:rPr>
          <w:b/>
          <w:sz w:val="18"/>
        </w:rPr>
      </w:pPr>
      <w:bookmarkStart w:id="0" w:name="_GoBack"/>
      <w:r w:rsidRPr="000E16B7">
        <w:rPr>
          <w:b/>
          <w:bCs/>
          <w:sz w:val="18"/>
        </w:rPr>
        <w:t>Über BOGE</w:t>
      </w:r>
    </w:p>
    <w:p w14:paraId="186E279B" w14:textId="34E6E693" w:rsidR="006A7782" w:rsidRPr="000E16B7" w:rsidRDefault="006A7782" w:rsidP="006A7782">
      <w:pPr>
        <w:spacing w:line="320" w:lineRule="atLeast"/>
        <w:jc w:val="both"/>
        <w:rPr>
          <w:sz w:val="18"/>
        </w:rPr>
      </w:pPr>
      <w:r w:rsidRPr="000E16B7">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Wolf D. Meier-Scheuven, Rolf Struppek und Olaf Hoppe geführt. Seinen internationalen Kunden bietet BOGE mit zahlreichen Verkaufsbüros und Tochtergesellschaften einen umfassenden Service. Das Unternehmen liefert seine Produkte und Systeme in weltweit mehr als 120 Länder.</w:t>
      </w:r>
    </w:p>
    <w:bookmarkEnd w:id="0"/>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r>
        <w:rPr>
          <w:rFonts w:eastAsia="MS Mincho"/>
          <w:b/>
          <w:bCs/>
          <w:sz w:val="20"/>
          <w:szCs w:val="24"/>
          <w:lang w:eastAsia="zh-CN"/>
        </w:rPr>
        <w:t>公司联系方式</w:t>
      </w:r>
      <w:r>
        <w:rPr>
          <w:rFonts w:eastAsia="MS Mincho"/>
          <w:b/>
          <w:bCs/>
          <w:sz w:val="20"/>
          <w:szCs w:val="24"/>
          <w:lang w:eastAsia="zh-CN"/>
        </w:rPr>
        <w:t xml:space="preserve"> </w:t>
      </w:r>
    </w:p>
    <w:p w14:paraId="76DDA9AC" w14:textId="77777777" w:rsidR="002A5CD4" w:rsidRPr="003931B1" w:rsidRDefault="002A5CD4" w:rsidP="002A5CD4">
      <w:pPr>
        <w:spacing w:line="360" w:lineRule="auto"/>
        <w:jc w:val="both"/>
        <w:rPr>
          <w:sz w:val="20"/>
        </w:rPr>
      </w:pPr>
      <w:r>
        <w:rPr>
          <w:sz w:val="20"/>
          <w:lang w:eastAsia="zh-CN"/>
        </w:rPr>
        <w:t>Ina Rockmann • BOGE KOMPRESSOREN Otto Boge GmbH &amp; Co. KG</w:t>
      </w:r>
    </w:p>
    <w:p w14:paraId="30C335BA" w14:textId="0A66A70E" w:rsidR="002A5CD4" w:rsidRPr="000E16B7" w:rsidRDefault="002A5CD4" w:rsidP="002A5CD4">
      <w:pPr>
        <w:spacing w:line="360" w:lineRule="auto"/>
        <w:rPr>
          <w:sz w:val="20"/>
          <w:lang w:val="it-IT"/>
        </w:rPr>
      </w:pPr>
      <w:r w:rsidRPr="000E16B7">
        <w:rPr>
          <w:sz w:val="20"/>
          <w:lang w:val="it-IT" w:eastAsia="zh-CN"/>
        </w:rPr>
        <w:t>Otto-Boge-Strasse 1–7 • 33739 Bielefeld</w:t>
      </w:r>
    </w:p>
    <w:p w14:paraId="4BF0FF5B" w14:textId="5E5059F5" w:rsidR="002A5CD4" w:rsidRPr="000E16B7" w:rsidRDefault="002A5CD4" w:rsidP="002A5CD4">
      <w:pPr>
        <w:spacing w:line="360" w:lineRule="auto"/>
        <w:jc w:val="both"/>
        <w:rPr>
          <w:sz w:val="20"/>
          <w:lang w:val="it-IT"/>
        </w:rPr>
      </w:pPr>
      <w:r>
        <w:rPr>
          <w:sz w:val="20"/>
          <w:lang w:eastAsia="zh-CN"/>
        </w:rPr>
        <w:t>电话</w:t>
      </w:r>
      <w:r w:rsidRPr="000E16B7">
        <w:rPr>
          <w:sz w:val="20"/>
          <w:lang w:val="it-IT" w:eastAsia="zh-CN"/>
        </w:rPr>
        <w:t>：+49 (0)5206 601-5830</w:t>
      </w:r>
    </w:p>
    <w:p w14:paraId="77811747" w14:textId="77777777" w:rsidR="002A5CD4" w:rsidRPr="000E16B7" w:rsidRDefault="002A5CD4" w:rsidP="002A5CD4">
      <w:pPr>
        <w:spacing w:line="360" w:lineRule="auto"/>
        <w:jc w:val="both"/>
        <w:rPr>
          <w:sz w:val="20"/>
          <w:lang w:val="it-IT"/>
        </w:rPr>
      </w:pPr>
      <w:r>
        <w:rPr>
          <w:sz w:val="20"/>
          <w:lang w:eastAsia="zh-CN"/>
        </w:rPr>
        <w:t>电子邮箱</w:t>
      </w:r>
      <w:r w:rsidRPr="000E16B7">
        <w:rPr>
          <w:sz w:val="20"/>
          <w:lang w:val="it-IT" w:eastAsia="zh-CN"/>
        </w:rPr>
        <w:t>：I.Rockmann@boge.de • Internet：www.boge.de</w:t>
      </w:r>
    </w:p>
    <w:p w14:paraId="2E66FB1A" w14:textId="77777777" w:rsidR="002A5CD4" w:rsidRPr="000E16B7"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14:paraId="3FBBD51C" w14:textId="77777777" w:rsidR="002A5CD4" w:rsidRPr="000E16B7"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eastAsia="zh-CN"/>
        </w:rPr>
        <w:t>通讯社联系人</w:t>
      </w:r>
    </w:p>
    <w:p w14:paraId="23EB63A6"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E16B7">
        <w:rPr>
          <w:rFonts w:eastAsia="MS Mincho"/>
          <w:sz w:val="20"/>
          <w:szCs w:val="20"/>
          <w:lang w:val="en-US" w:eastAsia="zh-CN"/>
        </w:rPr>
        <w:t xml:space="preserve">Marion Ziegler • additiv pr GmbH &amp; Co. </w:t>
      </w:r>
      <w:r>
        <w:rPr>
          <w:rFonts w:eastAsia="MS Mincho"/>
          <w:sz w:val="20"/>
          <w:szCs w:val="20"/>
          <w:lang w:eastAsia="zh-CN"/>
        </w:rPr>
        <w:t>KG</w:t>
      </w:r>
    </w:p>
    <w:p w14:paraId="185A8DEE"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eastAsia="zh-CN"/>
        </w:rPr>
        <w:lastRenderedPageBreak/>
        <w:t>物流、钢铁、工业用品和</w:t>
      </w:r>
      <w:r>
        <w:rPr>
          <w:rFonts w:eastAsia="MS Mincho"/>
          <w:sz w:val="20"/>
          <w:szCs w:val="20"/>
          <w:lang w:eastAsia="zh-CN"/>
        </w:rPr>
        <w:t xml:space="preserve"> IT </w:t>
      </w:r>
      <w:r>
        <w:rPr>
          <w:rFonts w:eastAsia="MS Mincho"/>
          <w:sz w:val="20"/>
          <w:szCs w:val="20"/>
          <w:lang w:eastAsia="zh-CN"/>
        </w:rPr>
        <w:t>公共关系部</w:t>
      </w:r>
    </w:p>
    <w:p w14:paraId="6503A6E5" w14:textId="77777777" w:rsidR="002A5CD4" w:rsidRPr="003931B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eastAsia="zh-CN"/>
        </w:rPr>
        <w:t>Herzog-Adolf-Strasse 3 • D-56410 Montabaur</w:t>
      </w:r>
    </w:p>
    <w:p w14:paraId="58268B50" w14:textId="77777777" w:rsidR="002A5CD4" w:rsidRPr="003931B1"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eastAsia="zh-CN"/>
        </w:rPr>
        <w:t>电话：</w:t>
      </w:r>
      <w:r>
        <w:rPr>
          <w:rFonts w:eastAsia="MS Mincho"/>
          <w:sz w:val="20"/>
          <w:szCs w:val="20"/>
          <w:lang w:eastAsia="zh-CN"/>
        </w:rPr>
        <w:t xml:space="preserve"> +49 (0)2602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eastAsia="zh-CN"/>
        </w:rPr>
        <w:t>电子邮箱：mz@additiv-pr.de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F9BD" w14:textId="77777777" w:rsidR="007122CB" w:rsidRDefault="007122CB">
      <w:r>
        <w:separator/>
      </w:r>
    </w:p>
  </w:endnote>
  <w:endnote w:type="continuationSeparator" w:id="0">
    <w:p w14:paraId="4691AEF2" w14:textId="77777777" w:rsidR="007122CB" w:rsidRDefault="007122CB">
      <w:r>
        <w:continuationSeparator/>
      </w:r>
    </w:p>
  </w:endnote>
  <w:endnote w:type="continuationNotice" w:id="1">
    <w:p w14:paraId="0F23D968" w14:textId="77777777" w:rsidR="007122CB" w:rsidRDefault="00712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1AF" w14:textId="77777777" w:rsidR="00116AF5" w:rsidRDefault="00116AF5">
    <w:pPr>
      <w:pStyle w:val="Footer"/>
      <w:jc w:val="right"/>
    </w:pPr>
  </w:p>
  <w:p w14:paraId="574136E4" w14:textId="77777777" w:rsidR="00EB2A56" w:rsidRDefault="00EB2A56">
    <w:pPr>
      <w:pStyle w:val="Footer"/>
      <w:jc w:val="right"/>
    </w:pPr>
  </w:p>
  <w:p w14:paraId="7BE3AD74" w14:textId="77777777" w:rsidR="00EB2A56" w:rsidRDefault="00EB2A56">
    <w:pPr>
      <w:pStyle w:val="Footer"/>
      <w:jc w:val="right"/>
    </w:pPr>
    <w:r>
      <w:rPr>
        <w:noProof/>
        <w:lang w:val="en-US" w:eastAsia="en-US"/>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16AF5" w:rsidRPr="00993BEB" w:rsidRDefault="00116AF5" w:rsidP="00186AFB">
                          <w:pPr>
                            <w:pStyle w:val="Copy"/>
                            <w:spacing w:line="360" w:lineRule="auto"/>
                            <w:rPr>
                              <w:sz w:val="20"/>
                            </w:rPr>
                          </w:pPr>
                          <w:r>
                            <w:rPr>
                              <w:sz w:val="20"/>
                              <w:lang w:eastAsia="zh-CN"/>
                            </w:rPr>
                            <w:t xml:space="preserve">有关文章的文字和图片材料，可访问以下网址： </w:t>
                          </w:r>
                        </w:p>
                        <w:p w14:paraId="5A298512" w14:textId="520D3940" w:rsidR="00116AF5" w:rsidRPr="00993BEB" w:rsidRDefault="00116AF5" w:rsidP="00993BEB">
                          <w:pPr>
                            <w:pStyle w:val="Copy"/>
                            <w:spacing w:line="360" w:lineRule="auto"/>
                            <w:rPr>
                              <w:color w:val="000000"/>
                              <w:sz w:val="20"/>
                            </w:rPr>
                          </w:pPr>
                          <w:r>
                            <w:rPr>
                              <w:sz w:val="20"/>
                              <w:lang w:eastAsia="zh-CN"/>
                            </w:rPr>
                            <w:t>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14:paraId="53D980A8" w14:textId="77777777" w:rsidR="00116AF5" w:rsidRPr="00993BEB" w:rsidRDefault="00116AF5" w:rsidP="00186AFB">
                    <w:pPr>
                      <w:pStyle w:val="Copy"/>
                      <w:spacing w:line="360" w:lineRule="auto"/>
                      <w:rPr>
                        <w:sz w:val="20"/>
                      </w:rPr>
                    </w:pPr>
                    <w:r>
                      <w:rPr>
                        <w:sz w:val="20"/>
                        <w:lang w:eastAsia="zh-CN"/>
                      </w:rPr>
                      <w:t xml:space="preserve">有关文章的文字和图片材料，可访问以下网址： </w:t>
                    </w:r>
                  </w:p>
                  <w:p w14:paraId="5A298512" w14:textId="520D3940" w:rsidR="00116AF5" w:rsidRPr="00993BEB" w:rsidRDefault="00116AF5" w:rsidP="00993BEB">
                    <w:pPr>
                      <w:pStyle w:val="Copy"/>
                      <w:spacing w:line="360" w:lineRule="auto"/>
                      <w:rPr>
                        <w:color w:val="000000"/>
                        <w:sz w:val="20"/>
                      </w:rPr>
                    </w:pPr>
                    <w:r>
                      <w:rPr>
                        <w:sz w:val="20"/>
                        <w:lang w:eastAsia="zh-CN"/>
                      </w:rPr>
                      <w:t>https://www.boge.com/de/presseinformationen</w:t>
                    </w:r>
                  </w:p>
                </w:txbxContent>
              </v:textbox>
              <w10:wrap type="through" anchorx="margin" anchory="page"/>
            </v:shape>
          </w:pict>
        </mc:Fallback>
      </mc:AlternateContent>
    </w:r>
  </w:p>
  <w:p w14:paraId="6882392B" w14:textId="77777777" w:rsidR="00EB2A56" w:rsidRDefault="00EB2A56">
    <w:pPr>
      <w:pStyle w:val="Footer"/>
      <w:jc w:val="right"/>
    </w:pPr>
  </w:p>
  <w:p w14:paraId="66D8148A" w14:textId="3DED1F2C" w:rsidR="00116AF5" w:rsidRDefault="00116AF5">
    <w:pPr>
      <w:pStyle w:val="Footer"/>
      <w:jc w:val="right"/>
      <w:rPr>
        <w:noProof/>
      </w:rPr>
    </w:pPr>
    <w:r>
      <w:rPr>
        <w:noProof/>
        <w:lang w:eastAsia="zh-CN"/>
      </w:rPr>
      <w:fldChar w:fldCharType="begin"/>
    </w:r>
    <w:r>
      <w:rPr>
        <w:noProof/>
        <w:lang w:eastAsia="zh-CN"/>
      </w:rPr>
      <w:instrText>PAGE   \* MERGEFORMAT</w:instrText>
    </w:r>
    <w:r>
      <w:rPr>
        <w:noProof/>
        <w:lang w:eastAsia="zh-CN"/>
      </w:rPr>
      <w:fldChar w:fldCharType="separate"/>
    </w:r>
    <w:r w:rsidR="000E16B7">
      <w:rPr>
        <w:noProof/>
        <w:lang w:eastAsia="zh-CN"/>
      </w:rPr>
      <w:t>3</w:t>
    </w:r>
    <w:r>
      <w:rPr>
        <w:noProof/>
        <w:lang w:eastAsia="zh-CN"/>
      </w:rPr>
      <w:fldChar w:fldCharType="end"/>
    </w:r>
  </w:p>
  <w:p w14:paraId="0A98DDE2" w14:textId="77777777" w:rsidR="007161FB" w:rsidRDefault="007161F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D1F13" w14:textId="77777777" w:rsidR="007122CB" w:rsidRDefault="007122CB">
      <w:r>
        <w:separator/>
      </w:r>
    </w:p>
  </w:footnote>
  <w:footnote w:type="continuationSeparator" w:id="0">
    <w:p w14:paraId="221AC2BC" w14:textId="77777777" w:rsidR="007122CB" w:rsidRDefault="007122CB">
      <w:r>
        <w:continuationSeparator/>
      </w:r>
    </w:p>
  </w:footnote>
  <w:footnote w:type="continuationNotice" w:id="1">
    <w:p w14:paraId="51FA9FD9" w14:textId="77777777" w:rsidR="007122CB" w:rsidRDefault="007122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66FC" w14:textId="77777777" w:rsidR="00116AF5" w:rsidRDefault="00116AF5">
    <w:pPr>
      <w:pStyle w:val="Header"/>
    </w:pPr>
    <w:r>
      <w:rPr>
        <w:noProof/>
        <w:lang w:val="en-US" w:eastAsia="en-US"/>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A2B"/>
    <w:rsid w:val="00031DA4"/>
    <w:rsid w:val="00032E89"/>
    <w:rsid w:val="00033999"/>
    <w:rsid w:val="000342C1"/>
    <w:rsid w:val="000347F3"/>
    <w:rsid w:val="00034C5E"/>
    <w:rsid w:val="00036E8A"/>
    <w:rsid w:val="00037936"/>
    <w:rsid w:val="00040CB3"/>
    <w:rsid w:val="00040CE6"/>
    <w:rsid w:val="0004115B"/>
    <w:rsid w:val="00041503"/>
    <w:rsid w:val="00042D03"/>
    <w:rsid w:val="000443F0"/>
    <w:rsid w:val="000469F3"/>
    <w:rsid w:val="00051F23"/>
    <w:rsid w:val="000525DC"/>
    <w:rsid w:val="0005492A"/>
    <w:rsid w:val="00056CF6"/>
    <w:rsid w:val="0006007E"/>
    <w:rsid w:val="0006102B"/>
    <w:rsid w:val="00061F3D"/>
    <w:rsid w:val="00062227"/>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51AF"/>
    <w:rsid w:val="00086442"/>
    <w:rsid w:val="0008787F"/>
    <w:rsid w:val="00090236"/>
    <w:rsid w:val="00093A5D"/>
    <w:rsid w:val="00095644"/>
    <w:rsid w:val="00095750"/>
    <w:rsid w:val="0009724E"/>
    <w:rsid w:val="000979E8"/>
    <w:rsid w:val="000A09E3"/>
    <w:rsid w:val="000A0F29"/>
    <w:rsid w:val="000A1BA5"/>
    <w:rsid w:val="000A2B72"/>
    <w:rsid w:val="000A4606"/>
    <w:rsid w:val="000A6671"/>
    <w:rsid w:val="000A70A2"/>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6B7"/>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1C19"/>
    <w:rsid w:val="00142981"/>
    <w:rsid w:val="00142BDB"/>
    <w:rsid w:val="001433D8"/>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698"/>
    <w:rsid w:val="00173E51"/>
    <w:rsid w:val="00174DF8"/>
    <w:rsid w:val="00175DF9"/>
    <w:rsid w:val="00177D3D"/>
    <w:rsid w:val="00180616"/>
    <w:rsid w:val="00180949"/>
    <w:rsid w:val="00180AD0"/>
    <w:rsid w:val="00180E81"/>
    <w:rsid w:val="00181EDB"/>
    <w:rsid w:val="001834D3"/>
    <w:rsid w:val="00183C09"/>
    <w:rsid w:val="00183C71"/>
    <w:rsid w:val="00184640"/>
    <w:rsid w:val="00184DB3"/>
    <w:rsid w:val="001859EB"/>
    <w:rsid w:val="00186993"/>
    <w:rsid w:val="00186A9C"/>
    <w:rsid w:val="00186AFB"/>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41EE"/>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44FA"/>
    <w:rsid w:val="002254A0"/>
    <w:rsid w:val="00226E22"/>
    <w:rsid w:val="00230410"/>
    <w:rsid w:val="00233541"/>
    <w:rsid w:val="00234ED7"/>
    <w:rsid w:val="00235C36"/>
    <w:rsid w:val="002368AD"/>
    <w:rsid w:val="0023771D"/>
    <w:rsid w:val="002402A4"/>
    <w:rsid w:val="002402EA"/>
    <w:rsid w:val="002419B3"/>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4776"/>
    <w:rsid w:val="00274F41"/>
    <w:rsid w:val="00275D44"/>
    <w:rsid w:val="002760CC"/>
    <w:rsid w:val="00276DC8"/>
    <w:rsid w:val="00283D8C"/>
    <w:rsid w:val="00284716"/>
    <w:rsid w:val="0028502E"/>
    <w:rsid w:val="00285234"/>
    <w:rsid w:val="002860C7"/>
    <w:rsid w:val="00286FB1"/>
    <w:rsid w:val="002872A8"/>
    <w:rsid w:val="002876C5"/>
    <w:rsid w:val="00287994"/>
    <w:rsid w:val="00290C88"/>
    <w:rsid w:val="00291A27"/>
    <w:rsid w:val="00294770"/>
    <w:rsid w:val="002954D7"/>
    <w:rsid w:val="00296F46"/>
    <w:rsid w:val="002A0818"/>
    <w:rsid w:val="002A1580"/>
    <w:rsid w:val="002A2899"/>
    <w:rsid w:val="002A4748"/>
    <w:rsid w:val="002A4A66"/>
    <w:rsid w:val="002A5CD4"/>
    <w:rsid w:val="002A7AB1"/>
    <w:rsid w:val="002A7FCB"/>
    <w:rsid w:val="002B0830"/>
    <w:rsid w:val="002B0DFF"/>
    <w:rsid w:val="002B1856"/>
    <w:rsid w:val="002B278D"/>
    <w:rsid w:val="002B2AE5"/>
    <w:rsid w:val="002B42A0"/>
    <w:rsid w:val="002B7519"/>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E25DB"/>
    <w:rsid w:val="002E360E"/>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EC3"/>
    <w:rsid w:val="0031603C"/>
    <w:rsid w:val="00316116"/>
    <w:rsid w:val="00316307"/>
    <w:rsid w:val="003166DB"/>
    <w:rsid w:val="00316DFE"/>
    <w:rsid w:val="003178FC"/>
    <w:rsid w:val="00320231"/>
    <w:rsid w:val="003212C0"/>
    <w:rsid w:val="003215F0"/>
    <w:rsid w:val="00321F18"/>
    <w:rsid w:val="00322ED1"/>
    <w:rsid w:val="00326524"/>
    <w:rsid w:val="00327494"/>
    <w:rsid w:val="00327E1F"/>
    <w:rsid w:val="0033116C"/>
    <w:rsid w:val="00332009"/>
    <w:rsid w:val="00332E90"/>
    <w:rsid w:val="00334A13"/>
    <w:rsid w:val="00334C04"/>
    <w:rsid w:val="00335697"/>
    <w:rsid w:val="00335FE1"/>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25D"/>
    <w:rsid w:val="003624DA"/>
    <w:rsid w:val="0036403C"/>
    <w:rsid w:val="00364759"/>
    <w:rsid w:val="003647C8"/>
    <w:rsid w:val="00364B64"/>
    <w:rsid w:val="003660B7"/>
    <w:rsid w:val="00366949"/>
    <w:rsid w:val="0037021A"/>
    <w:rsid w:val="00370C1B"/>
    <w:rsid w:val="0037291D"/>
    <w:rsid w:val="00372D24"/>
    <w:rsid w:val="00372FC2"/>
    <w:rsid w:val="00373147"/>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1B1"/>
    <w:rsid w:val="00394B98"/>
    <w:rsid w:val="0039532D"/>
    <w:rsid w:val="003953E3"/>
    <w:rsid w:val="00397B51"/>
    <w:rsid w:val="00397F86"/>
    <w:rsid w:val="003A11B8"/>
    <w:rsid w:val="003A150E"/>
    <w:rsid w:val="003A5310"/>
    <w:rsid w:val="003A6C86"/>
    <w:rsid w:val="003A7C57"/>
    <w:rsid w:val="003A7F03"/>
    <w:rsid w:val="003A7F96"/>
    <w:rsid w:val="003B04D9"/>
    <w:rsid w:val="003B1BBB"/>
    <w:rsid w:val="003B2073"/>
    <w:rsid w:val="003B4814"/>
    <w:rsid w:val="003B5756"/>
    <w:rsid w:val="003B575F"/>
    <w:rsid w:val="003B5E25"/>
    <w:rsid w:val="003B7938"/>
    <w:rsid w:val="003C22DD"/>
    <w:rsid w:val="003C2FE9"/>
    <w:rsid w:val="003C38BF"/>
    <w:rsid w:val="003C3B5E"/>
    <w:rsid w:val="003C41F9"/>
    <w:rsid w:val="003C4A47"/>
    <w:rsid w:val="003C5303"/>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1FFE"/>
    <w:rsid w:val="004321A6"/>
    <w:rsid w:val="004334AA"/>
    <w:rsid w:val="00433B59"/>
    <w:rsid w:val="004346D2"/>
    <w:rsid w:val="004366AE"/>
    <w:rsid w:val="00436827"/>
    <w:rsid w:val="0043764C"/>
    <w:rsid w:val="00437ADD"/>
    <w:rsid w:val="004404E1"/>
    <w:rsid w:val="004408D7"/>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609BD"/>
    <w:rsid w:val="00461220"/>
    <w:rsid w:val="004616FB"/>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4010"/>
    <w:rsid w:val="004850D4"/>
    <w:rsid w:val="0048695B"/>
    <w:rsid w:val="00486C73"/>
    <w:rsid w:val="00491B82"/>
    <w:rsid w:val="00494978"/>
    <w:rsid w:val="0049527A"/>
    <w:rsid w:val="00495710"/>
    <w:rsid w:val="00495E5B"/>
    <w:rsid w:val="00496E2F"/>
    <w:rsid w:val="00497989"/>
    <w:rsid w:val="00497AEA"/>
    <w:rsid w:val="00497E7A"/>
    <w:rsid w:val="00497EDC"/>
    <w:rsid w:val="004A03AE"/>
    <w:rsid w:val="004A0F9E"/>
    <w:rsid w:val="004A1ECA"/>
    <w:rsid w:val="004A2894"/>
    <w:rsid w:val="004B0652"/>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5E6"/>
    <w:rsid w:val="004C7AEA"/>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65E3"/>
    <w:rsid w:val="004E6CD8"/>
    <w:rsid w:val="004F1032"/>
    <w:rsid w:val="004F2173"/>
    <w:rsid w:val="004F24CB"/>
    <w:rsid w:val="004F60D8"/>
    <w:rsid w:val="004F66B4"/>
    <w:rsid w:val="004F6E91"/>
    <w:rsid w:val="004F7A32"/>
    <w:rsid w:val="0050065E"/>
    <w:rsid w:val="00500ACC"/>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F42"/>
    <w:rsid w:val="00525A3C"/>
    <w:rsid w:val="005268BC"/>
    <w:rsid w:val="0053026D"/>
    <w:rsid w:val="00532DB4"/>
    <w:rsid w:val="00533012"/>
    <w:rsid w:val="00537AEE"/>
    <w:rsid w:val="00537B57"/>
    <w:rsid w:val="0054044F"/>
    <w:rsid w:val="005412DE"/>
    <w:rsid w:val="005418E1"/>
    <w:rsid w:val="005419E5"/>
    <w:rsid w:val="00542023"/>
    <w:rsid w:val="005440CA"/>
    <w:rsid w:val="00544463"/>
    <w:rsid w:val="005451CB"/>
    <w:rsid w:val="0054652A"/>
    <w:rsid w:val="005501C7"/>
    <w:rsid w:val="005504F4"/>
    <w:rsid w:val="005523E9"/>
    <w:rsid w:val="00553275"/>
    <w:rsid w:val="005539EB"/>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1486"/>
    <w:rsid w:val="00581EDC"/>
    <w:rsid w:val="0058557B"/>
    <w:rsid w:val="00587E10"/>
    <w:rsid w:val="00590441"/>
    <w:rsid w:val="00591DCE"/>
    <w:rsid w:val="00592F40"/>
    <w:rsid w:val="00592F52"/>
    <w:rsid w:val="005933E8"/>
    <w:rsid w:val="005938F0"/>
    <w:rsid w:val="00595098"/>
    <w:rsid w:val="00595C6F"/>
    <w:rsid w:val="00597548"/>
    <w:rsid w:val="005976D1"/>
    <w:rsid w:val="00597C19"/>
    <w:rsid w:val="005A0F30"/>
    <w:rsid w:val="005A2263"/>
    <w:rsid w:val="005A4A8E"/>
    <w:rsid w:val="005A4D2D"/>
    <w:rsid w:val="005A5D17"/>
    <w:rsid w:val="005A5F4C"/>
    <w:rsid w:val="005B0290"/>
    <w:rsid w:val="005B544C"/>
    <w:rsid w:val="005B564B"/>
    <w:rsid w:val="005B568F"/>
    <w:rsid w:val="005B5EFC"/>
    <w:rsid w:val="005B5FA6"/>
    <w:rsid w:val="005B7D94"/>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714C"/>
    <w:rsid w:val="005F1022"/>
    <w:rsid w:val="005F1271"/>
    <w:rsid w:val="005F2805"/>
    <w:rsid w:val="005F2F86"/>
    <w:rsid w:val="005F4771"/>
    <w:rsid w:val="005F5EE4"/>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362A"/>
    <w:rsid w:val="006136B4"/>
    <w:rsid w:val="00614D0F"/>
    <w:rsid w:val="00615ACD"/>
    <w:rsid w:val="00615B21"/>
    <w:rsid w:val="00615F92"/>
    <w:rsid w:val="0061789D"/>
    <w:rsid w:val="006205BD"/>
    <w:rsid w:val="006259E9"/>
    <w:rsid w:val="006261BD"/>
    <w:rsid w:val="00626D51"/>
    <w:rsid w:val="00630139"/>
    <w:rsid w:val="00630FB0"/>
    <w:rsid w:val="006313B2"/>
    <w:rsid w:val="00631E7D"/>
    <w:rsid w:val="00632781"/>
    <w:rsid w:val="006339C2"/>
    <w:rsid w:val="00634BA0"/>
    <w:rsid w:val="00635CE8"/>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9B3"/>
    <w:rsid w:val="00693C35"/>
    <w:rsid w:val="006941B4"/>
    <w:rsid w:val="0069452B"/>
    <w:rsid w:val="00695AB6"/>
    <w:rsid w:val="00695BB6"/>
    <w:rsid w:val="0069735A"/>
    <w:rsid w:val="0069793F"/>
    <w:rsid w:val="00697C01"/>
    <w:rsid w:val="00697D47"/>
    <w:rsid w:val="006A0020"/>
    <w:rsid w:val="006A16C0"/>
    <w:rsid w:val="006A23AB"/>
    <w:rsid w:val="006A2AD6"/>
    <w:rsid w:val="006A7782"/>
    <w:rsid w:val="006B14A6"/>
    <w:rsid w:val="006B24B6"/>
    <w:rsid w:val="006B5314"/>
    <w:rsid w:val="006B64A4"/>
    <w:rsid w:val="006C190E"/>
    <w:rsid w:val="006C1FA8"/>
    <w:rsid w:val="006C32CF"/>
    <w:rsid w:val="006C489A"/>
    <w:rsid w:val="006C66FD"/>
    <w:rsid w:val="006C70AA"/>
    <w:rsid w:val="006D086E"/>
    <w:rsid w:val="006D0E28"/>
    <w:rsid w:val="006D218C"/>
    <w:rsid w:val="006D44D8"/>
    <w:rsid w:val="006D4707"/>
    <w:rsid w:val="006D4D93"/>
    <w:rsid w:val="006D6BB6"/>
    <w:rsid w:val="006E0042"/>
    <w:rsid w:val="006E1F88"/>
    <w:rsid w:val="006E2F61"/>
    <w:rsid w:val="006E3CDF"/>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4C8"/>
    <w:rsid w:val="00706E01"/>
    <w:rsid w:val="00707E92"/>
    <w:rsid w:val="007122CB"/>
    <w:rsid w:val="0071268B"/>
    <w:rsid w:val="00712C39"/>
    <w:rsid w:val="00712CCB"/>
    <w:rsid w:val="00713236"/>
    <w:rsid w:val="00713E78"/>
    <w:rsid w:val="00713F13"/>
    <w:rsid w:val="007161FB"/>
    <w:rsid w:val="00717394"/>
    <w:rsid w:val="00720458"/>
    <w:rsid w:val="00722C1F"/>
    <w:rsid w:val="0072349A"/>
    <w:rsid w:val="00723D04"/>
    <w:rsid w:val="00725566"/>
    <w:rsid w:val="007264C6"/>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7921"/>
    <w:rsid w:val="00747F9C"/>
    <w:rsid w:val="007505BD"/>
    <w:rsid w:val="00750A6D"/>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654B"/>
    <w:rsid w:val="008068D0"/>
    <w:rsid w:val="00806B76"/>
    <w:rsid w:val="00807725"/>
    <w:rsid w:val="00810569"/>
    <w:rsid w:val="00810804"/>
    <w:rsid w:val="00811710"/>
    <w:rsid w:val="00811CA0"/>
    <w:rsid w:val="00811CF3"/>
    <w:rsid w:val="00812906"/>
    <w:rsid w:val="00812DDE"/>
    <w:rsid w:val="0081310F"/>
    <w:rsid w:val="0081336B"/>
    <w:rsid w:val="00814F87"/>
    <w:rsid w:val="008155AC"/>
    <w:rsid w:val="00815DBF"/>
    <w:rsid w:val="008168E7"/>
    <w:rsid w:val="00820483"/>
    <w:rsid w:val="00821441"/>
    <w:rsid w:val="008249E6"/>
    <w:rsid w:val="0082505C"/>
    <w:rsid w:val="008324F3"/>
    <w:rsid w:val="008345A2"/>
    <w:rsid w:val="00834A75"/>
    <w:rsid w:val="00836361"/>
    <w:rsid w:val="0083718E"/>
    <w:rsid w:val="00837B84"/>
    <w:rsid w:val="00841989"/>
    <w:rsid w:val="00843CDF"/>
    <w:rsid w:val="00846D72"/>
    <w:rsid w:val="008473E8"/>
    <w:rsid w:val="00847577"/>
    <w:rsid w:val="008502EB"/>
    <w:rsid w:val="00851117"/>
    <w:rsid w:val="00851E8D"/>
    <w:rsid w:val="008522BC"/>
    <w:rsid w:val="0085263A"/>
    <w:rsid w:val="00854FA4"/>
    <w:rsid w:val="0085549B"/>
    <w:rsid w:val="0085689D"/>
    <w:rsid w:val="00856C14"/>
    <w:rsid w:val="008571AE"/>
    <w:rsid w:val="00857402"/>
    <w:rsid w:val="00857C58"/>
    <w:rsid w:val="00857FC7"/>
    <w:rsid w:val="008611BC"/>
    <w:rsid w:val="008645E9"/>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8C9"/>
    <w:rsid w:val="008A75EC"/>
    <w:rsid w:val="008A7F48"/>
    <w:rsid w:val="008B07B7"/>
    <w:rsid w:val="008B0DB1"/>
    <w:rsid w:val="008B3A9E"/>
    <w:rsid w:val="008B4F8F"/>
    <w:rsid w:val="008B6C11"/>
    <w:rsid w:val="008B6F59"/>
    <w:rsid w:val="008B76AC"/>
    <w:rsid w:val="008C047A"/>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1E68"/>
    <w:rsid w:val="008E2849"/>
    <w:rsid w:val="008E3082"/>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6815"/>
    <w:rsid w:val="0096682F"/>
    <w:rsid w:val="0096776B"/>
    <w:rsid w:val="00967C10"/>
    <w:rsid w:val="00967CCA"/>
    <w:rsid w:val="00973A87"/>
    <w:rsid w:val="00975581"/>
    <w:rsid w:val="009756F3"/>
    <w:rsid w:val="00975A88"/>
    <w:rsid w:val="00976645"/>
    <w:rsid w:val="00976FDD"/>
    <w:rsid w:val="00980F62"/>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33D3"/>
    <w:rsid w:val="009A6FC9"/>
    <w:rsid w:val="009A73AF"/>
    <w:rsid w:val="009B03EB"/>
    <w:rsid w:val="009B0D73"/>
    <w:rsid w:val="009B1131"/>
    <w:rsid w:val="009B1B55"/>
    <w:rsid w:val="009B2351"/>
    <w:rsid w:val="009B3183"/>
    <w:rsid w:val="009B3349"/>
    <w:rsid w:val="009B7277"/>
    <w:rsid w:val="009C04FE"/>
    <w:rsid w:val="009C1540"/>
    <w:rsid w:val="009C21ED"/>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F016A"/>
    <w:rsid w:val="009F0C4B"/>
    <w:rsid w:val="009F27E9"/>
    <w:rsid w:val="009F292B"/>
    <w:rsid w:val="009F29AA"/>
    <w:rsid w:val="009F5319"/>
    <w:rsid w:val="009F5F4B"/>
    <w:rsid w:val="009F727F"/>
    <w:rsid w:val="009F7317"/>
    <w:rsid w:val="00A0070D"/>
    <w:rsid w:val="00A01F56"/>
    <w:rsid w:val="00A01FED"/>
    <w:rsid w:val="00A0208C"/>
    <w:rsid w:val="00A02E7A"/>
    <w:rsid w:val="00A03C73"/>
    <w:rsid w:val="00A04A2B"/>
    <w:rsid w:val="00A04DA6"/>
    <w:rsid w:val="00A05D16"/>
    <w:rsid w:val="00A06068"/>
    <w:rsid w:val="00A068D7"/>
    <w:rsid w:val="00A076D0"/>
    <w:rsid w:val="00A108F0"/>
    <w:rsid w:val="00A10D00"/>
    <w:rsid w:val="00A11C18"/>
    <w:rsid w:val="00A12FBE"/>
    <w:rsid w:val="00A130A2"/>
    <w:rsid w:val="00A13A27"/>
    <w:rsid w:val="00A14BB8"/>
    <w:rsid w:val="00A166C2"/>
    <w:rsid w:val="00A169D2"/>
    <w:rsid w:val="00A177AC"/>
    <w:rsid w:val="00A17CA3"/>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214E"/>
    <w:rsid w:val="00AC2990"/>
    <w:rsid w:val="00AC2CEB"/>
    <w:rsid w:val="00AC4F11"/>
    <w:rsid w:val="00AC7449"/>
    <w:rsid w:val="00AD243A"/>
    <w:rsid w:val="00AD2799"/>
    <w:rsid w:val="00AD38A6"/>
    <w:rsid w:val="00AD3C6E"/>
    <w:rsid w:val="00AD566C"/>
    <w:rsid w:val="00AD5807"/>
    <w:rsid w:val="00AD61A0"/>
    <w:rsid w:val="00AD6A18"/>
    <w:rsid w:val="00AD7184"/>
    <w:rsid w:val="00AE042C"/>
    <w:rsid w:val="00AE0780"/>
    <w:rsid w:val="00AE1B97"/>
    <w:rsid w:val="00AE22A1"/>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4E30"/>
    <w:rsid w:val="00B76D51"/>
    <w:rsid w:val="00B827E0"/>
    <w:rsid w:val="00B857E3"/>
    <w:rsid w:val="00B866C0"/>
    <w:rsid w:val="00B867B4"/>
    <w:rsid w:val="00B87C63"/>
    <w:rsid w:val="00B90469"/>
    <w:rsid w:val="00B9104D"/>
    <w:rsid w:val="00B91FCB"/>
    <w:rsid w:val="00B943DF"/>
    <w:rsid w:val="00B94703"/>
    <w:rsid w:val="00B962DA"/>
    <w:rsid w:val="00B97A39"/>
    <w:rsid w:val="00BA076D"/>
    <w:rsid w:val="00BA176C"/>
    <w:rsid w:val="00BA1A29"/>
    <w:rsid w:val="00BA1DF4"/>
    <w:rsid w:val="00BA3751"/>
    <w:rsid w:val="00BA610F"/>
    <w:rsid w:val="00BA6496"/>
    <w:rsid w:val="00BA73D7"/>
    <w:rsid w:val="00BA7AEF"/>
    <w:rsid w:val="00BA7F84"/>
    <w:rsid w:val="00BB06F8"/>
    <w:rsid w:val="00BB0FF7"/>
    <w:rsid w:val="00BB1AC1"/>
    <w:rsid w:val="00BB1E27"/>
    <w:rsid w:val="00BB2314"/>
    <w:rsid w:val="00BB2A28"/>
    <w:rsid w:val="00BB34B8"/>
    <w:rsid w:val="00BB36CC"/>
    <w:rsid w:val="00BB5F5B"/>
    <w:rsid w:val="00BB713A"/>
    <w:rsid w:val="00BB7179"/>
    <w:rsid w:val="00BC2366"/>
    <w:rsid w:val="00BC2B3F"/>
    <w:rsid w:val="00BC2F7C"/>
    <w:rsid w:val="00BC398B"/>
    <w:rsid w:val="00BC3FFD"/>
    <w:rsid w:val="00BC5696"/>
    <w:rsid w:val="00BC761F"/>
    <w:rsid w:val="00BC77D1"/>
    <w:rsid w:val="00BD0208"/>
    <w:rsid w:val="00BD14A2"/>
    <w:rsid w:val="00BD1567"/>
    <w:rsid w:val="00BD15CD"/>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6E62"/>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70882"/>
    <w:rsid w:val="00C708F4"/>
    <w:rsid w:val="00C72582"/>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74"/>
    <w:rsid w:val="00C90083"/>
    <w:rsid w:val="00C90B01"/>
    <w:rsid w:val="00C92F59"/>
    <w:rsid w:val="00C932D1"/>
    <w:rsid w:val="00C935E4"/>
    <w:rsid w:val="00C96C62"/>
    <w:rsid w:val="00C96D11"/>
    <w:rsid w:val="00C970BF"/>
    <w:rsid w:val="00C97B84"/>
    <w:rsid w:val="00CA0231"/>
    <w:rsid w:val="00CA0588"/>
    <w:rsid w:val="00CA05FA"/>
    <w:rsid w:val="00CA0EEC"/>
    <w:rsid w:val="00CA3403"/>
    <w:rsid w:val="00CA3A43"/>
    <w:rsid w:val="00CA41F6"/>
    <w:rsid w:val="00CA43C4"/>
    <w:rsid w:val="00CA47C6"/>
    <w:rsid w:val="00CA4F9B"/>
    <w:rsid w:val="00CA5D49"/>
    <w:rsid w:val="00CB036C"/>
    <w:rsid w:val="00CB0998"/>
    <w:rsid w:val="00CB0A84"/>
    <w:rsid w:val="00CB17FD"/>
    <w:rsid w:val="00CB1C81"/>
    <w:rsid w:val="00CB3EB1"/>
    <w:rsid w:val="00CB5F07"/>
    <w:rsid w:val="00CB6C4C"/>
    <w:rsid w:val="00CB7803"/>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2EC4"/>
    <w:rsid w:val="00CE3CF7"/>
    <w:rsid w:val="00CE5272"/>
    <w:rsid w:val="00CE5F0C"/>
    <w:rsid w:val="00CE6479"/>
    <w:rsid w:val="00CE67C8"/>
    <w:rsid w:val="00CE6F22"/>
    <w:rsid w:val="00CF02CE"/>
    <w:rsid w:val="00CF0A49"/>
    <w:rsid w:val="00CF0B76"/>
    <w:rsid w:val="00CF0BA4"/>
    <w:rsid w:val="00CF11F8"/>
    <w:rsid w:val="00CF1E33"/>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10D04"/>
    <w:rsid w:val="00D11767"/>
    <w:rsid w:val="00D124BF"/>
    <w:rsid w:val="00D1311C"/>
    <w:rsid w:val="00D13C40"/>
    <w:rsid w:val="00D14202"/>
    <w:rsid w:val="00D14B58"/>
    <w:rsid w:val="00D1541B"/>
    <w:rsid w:val="00D15C18"/>
    <w:rsid w:val="00D16E18"/>
    <w:rsid w:val="00D175C2"/>
    <w:rsid w:val="00D2009A"/>
    <w:rsid w:val="00D23387"/>
    <w:rsid w:val="00D236CF"/>
    <w:rsid w:val="00D247A3"/>
    <w:rsid w:val="00D265FB"/>
    <w:rsid w:val="00D267EA"/>
    <w:rsid w:val="00D30C0F"/>
    <w:rsid w:val="00D322A5"/>
    <w:rsid w:val="00D324C6"/>
    <w:rsid w:val="00D329A5"/>
    <w:rsid w:val="00D3305F"/>
    <w:rsid w:val="00D3398E"/>
    <w:rsid w:val="00D35221"/>
    <w:rsid w:val="00D40073"/>
    <w:rsid w:val="00D428B5"/>
    <w:rsid w:val="00D42D8F"/>
    <w:rsid w:val="00D451A0"/>
    <w:rsid w:val="00D47A91"/>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F5F"/>
    <w:rsid w:val="00E4279F"/>
    <w:rsid w:val="00E45E87"/>
    <w:rsid w:val="00E45FF3"/>
    <w:rsid w:val="00E464A8"/>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31"/>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713D"/>
    <w:rsid w:val="00F07D32"/>
    <w:rsid w:val="00F1037B"/>
    <w:rsid w:val="00F10980"/>
    <w:rsid w:val="00F11E59"/>
    <w:rsid w:val="00F14AD6"/>
    <w:rsid w:val="00F167EB"/>
    <w:rsid w:val="00F1681C"/>
    <w:rsid w:val="00F16ABC"/>
    <w:rsid w:val="00F200AD"/>
    <w:rsid w:val="00F21622"/>
    <w:rsid w:val="00F237D1"/>
    <w:rsid w:val="00F24B11"/>
    <w:rsid w:val="00F25F32"/>
    <w:rsid w:val="00F264BA"/>
    <w:rsid w:val="00F267CB"/>
    <w:rsid w:val="00F26CD3"/>
    <w:rsid w:val="00F302A7"/>
    <w:rsid w:val="00F30898"/>
    <w:rsid w:val="00F31B87"/>
    <w:rsid w:val="00F322C9"/>
    <w:rsid w:val="00F324EF"/>
    <w:rsid w:val="00F354CC"/>
    <w:rsid w:val="00F368EB"/>
    <w:rsid w:val="00F4026D"/>
    <w:rsid w:val="00F408E6"/>
    <w:rsid w:val="00F40A2E"/>
    <w:rsid w:val="00F41E56"/>
    <w:rsid w:val="00F41FE2"/>
    <w:rsid w:val="00F42A72"/>
    <w:rsid w:val="00F42C84"/>
    <w:rsid w:val="00F44200"/>
    <w:rsid w:val="00F44D37"/>
    <w:rsid w:val="00F45A88"/>
    <w:rsid w:val="00F47A01"/>
    <w:rsid w:val="00F47C0F"/>
    <w:rsid w:val="00F5010B"/>
    <w:rsid w:val="00F50C9D"/>
    <w:rsid w:val="00F517C5"/>
    <w:rsid w:val="00F52F14"/>
    <w:rsid w:val="00F53407"/>
    <w:rsid w:val="00F54B0A"/>
    <w:rsid w:val="00F55A51"/>
    <w:rsid w:val="00F55C24"/>
    <w:rsid w:val="00F55DA4"/>
    <w:rsid w:val="00F57061"/>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6DFE"/>
    <w:rsid w:val="00FC11AF"/>
    <w:rsid w:val="00FC1E77"/>
    <w:rsid w:val="00FC3C6C"/>
    <w:rsid w:val="00FC43FA"/>
    <w:rsid w:val="00FC59A9"/>
    <w:rsid w:val="00FC76CE"/>
    <w:rsid w:val="00FC7CF6"/>
    <w:rsid w:val="00FD11EB"/>
    <w:rsid w:val="00FD2883"/>
    <w:rsid w:val="00FD30D2"/>
    <w:rsid w:val="00FD33B8"/>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B80"/>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7436-6F82-4918-B5CE-A5C3C3B02DAC}">
  <ds:schemaRefs>
    <ds:schemaRef ds:uri="http://schemas.microsoft.com/sharepoint/v3/contenttype/forms"/>
  </ds:schemaRefs>
</ds:datastoreItem>
</file>

<file path=customXml/itemProps2.xml><?xml version="1.0" encoding="utf-8"?>
<ds:datastoreItem xmlns:ds="http://schemas.openxmlformats.org/officeDocument/2006/customXml" ds:itemID="{6E71A22A-4BDE-4FEE-AD13-1EE1ED9333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DB38B-5877-42C7-88BE-B262D428D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34CD6-8306-4992-B1CC-ADB2518D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2020-10-21T06:28:00Z</dcterms:created>
  <dcterms:modified xsi:type="dcterms:W3CDTF">2020-10-29T12:47:00Z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